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27" w:rsidRPr="007B01D7" w:rsidRDefault="007B01D7" w:rsidP="00003127">
      <w:pPr>
        <w:jc w:val="right"/>
        <w:rPr>
          <w:rFonts w:asciiTheme="majorHAnsi" w:hAnsiTheme="majorHAnsi"/>
          <w:b/>
          <w:color w:val="4F81BD" w:themeColor="accent1"/>
          <w:sz w:val="24"/>
          <w:szCs w:val="24"/>
        </w:rPr>
      </w:pPr>
      <w:r w:rsidRPr="007B01D7">
        <w:rPr>
          <w:rFonts w:asciiTheme="majorHAnsi" w:hAnsiTheme="majorHAnsi"/>
          <w:b/>
          <w:color w:val="4F81BD" w:themeColor="accent1"/>
          <w:sz w:val="28"/>
          <w:szCs w:val="28"/>
          <w:u w:val="single"/>
        </w:rPr>
        <w:t>EDITORIAL</w:t>
      </w:r>
    </w:p>
    <w:p w:rsidR="005424E8" w:rsidRDefault="005424E8" w:rsidP="005424E8">
      <w:pPr>
        <w:jc w:val="center"/>
        <w:rPr>
          <w:rFonts w:asciiTheme="majorHAnsi" w:hAnsiTheme="majorHAnsi"/>
          <w:b/>
          <w:color w:val="4F81BD" w:themeColor="accent1"/>
          <w:sz w:val="40"/>
          <w:szCs w:val="40"/>
        </w:rPr>
      </w:pPr>
      <w:r w:rsidRPr="007B01D7">
        <w:rPr>
          <w:rFonts w:asciiTheme="majorHAnsi" w:hAnsiTheme="majorHAnsi"/>
          <w:b/>
          <w:color w:val="4F81BD" w:themeColor="accent1"/>
          <w:sz w:val="40"/>
          <w:szCs w:val="40"/>
        </w:rPr>
        <w:t>DENGUE FEVER: A MAJOR PUBLIC HEALTH CONCERN IN PAKISTAN</w:t>
      </w:r>
    </w:p>
    <w:p w:rsidR="007B01D7" w:rsidRPr="007B01D7" w:rsidRDefault="007B01D7" w:rsidP="005424E8">
      <w:pPr>
        <w:jc w:val="center"/>
        <w:rPr>
          <w:rFonts w:asciiTheme="majorHAnsi" w:hAnsiTheme="majorHAnsi"/>
          <w:b/>
          <w:color w:val="4F81BD" w:themeColor="accent1"/>
          <w:sz w:val="28"/>
          <w:szCs w:val="28"/>
        </w:rPr>
      </w:pPr>
      <w:r w:rsidRPr="007B01D7">
        <w:rPr>
          <w:rFonts w:asciiTheme="majorHAnsi" w:hAnsiTheme="majorHAnsi"/>
          <w:b/>
          <w:color w:val="4F81BD" w:themeColor="accent1"/>
          <w:sz w:val="28"/>
          <w:szCs w:val="28"/>
        </w:rPr>
        <w:t>Akhtar Sherin</w:t>
      </w:r>
    </w:p>
    <w:p w:rsidR="0061694E" w:rsidRPr="00573B04" w:rsidRDefault="005424E8">
      <w:pPr>
        <w:jc w:val="both"/>
        <w:rPr>
          <w:rStyle w:val="apple-style-span"/>
          <w:rFonts w:asciiTheme="majorHAnsi" w:hAnsiTheme="majorHAnsi"/>
          <w:sz w:val="24"/>
          <w:szCs w:val="24"/>
        </w:rPr>
      </w:pPr>
      <w:r w:rsidRPr="00573B04">
        <w:rPr>
          <w:rFonts w:asciiTheme="majorHAnsi" w:hAnsiTheme="majorHAnsi"/>
          <w:sz w:val="24"/>
          <w:szCs w:val="24"/>
        </w:rPr>
        <w:t xml:space="preserve">Over the last few years, Pakistan </w:t>
      </w:r>
      <w:r w:rsidR="00D01253">
        <w:rPr>
          <w:rFonts w:asciiTheme="majorHAnsi" w:hAnsiTheme="majorHAnsi"/>
          <w:sz w:val="24"/>
          <w:szCs w:val="24"/>
        </w:rPr>
        <w:t>has faced</w:t>
      </w:r>
      <w:r w:rsidRPr="00573B04">
        <w:rPr>
          <w:rFonts w:asciiTheme="majorHAnsi" w:hAnsiTheme="majorHAnsi"/>
          <w:sz w:val="24"/>
          <w:szCs w:val="24"/>
        </w:rPr>
        <w:t xml:space="preserve"> </w:t>
      </w:r>
      <w:r w:rsidR="00364C9B">
        <w:rPr>
          <w:rFonts w:asciiTheme="majorHAnsi" w:hAnsiTheme="majorHAnsi"/>
          <w:sz w:val="24"/>
          <w:szCs w:val="24"/>
        </w:rPr>
        <w:t xml:space="preserve">devastating </w:t>
      </w:r>
      <w:r w:rsidRPr="00573B04">
        <w:rPr>
          <w:rFonts w:asciiTheme="majorHAnsi" w:hAnsiTheme="majorHAnsi"/>
          <w:sz w:val="24"/>
          <w:szCs w:val="24"/>
        </w:rPr>
        <w:t>natural calamities like earthquake</w:t>
      </w:r>
      <w:r w:rsidR="00364C9B">
        <w:rPr>
          <w:rFonts w:asciiTheme="majorHAnsi" w:hAnsiTheme="majorHAnsi"/>
          <w:sz w:val="24"/>
          <w:szCs w:val="24"/>
        </w:rPr>
        <w:t>, torrential rains and floods that</w:t>
      </w:r>
      <w:r w:rsidRPr="00573B04">
        <w:rPr>
          <w:rFonts w:asciiTheme="majorHAnsi" w:hAnsiTheme="majorHAnsi"/>
          <w:sz w:val="24"/>
          <w:szCs w:val="24"/>
        </w:rPr>
        <w:t xml:space="preserve"> </w:t>
      </w:r>
      <w:r w:rsidR="00364C9B">
        <w:rPr>
          <w:rFonts w:asciiTheme="majorHAnsi" w:hAnsiTheme="majorHAnsi"/>
          <w:sz w:val="24"/>
          <w:szCs w:val="24"/>
        </w:rPr>
        <w:t>not only destroyed</w:t>
      </w:r>
      <w:r w:rsidRPr="00573B04">
        <w:rPr>
          <w:rFonts w:asciiTheme="majorHAnsi" w:hAnsiTheme="majorHAnsi"/>
          <w:sz w:val="24"/>
          <w:szCs w:val="24"/>
        </w:rPr>
        <w:t xml:space="preserve"> the local infrastructure </w:t>
      </w:r>
      <w:r w:rsidR="00364C9B">
        <w:rPr>
          <w:rFonts w:asciiTheme="majorHAnsi" w:hAnsiTheme="majorHAnsi"/>
          <w:sz w:val="24"/>
          <w:szCs w:val="24"/>
        </w:rPr>
        <w:t>but also threatened the</w:t>
      </w:r>
      <w:r w:rsidRPr="00573B04">
        <w:rPr>
          <w:rFonts w:asciiTheme="majorHAnsi" w:hAnsiTheme="majorHAnsi"/>
          <w:sz w:val="24"/>
          <w:szCs w:val="24"/>
        </w:rPr>
        <w:t xml:space="preserve"> health</w:t>
      </w:r>
      <w:r w:rsidR="00C60ED4" w:rsidRPr="00573B04">
        <w:rPr>
          <w:rFonts w:asciiTheme="majorHAnsi" w:hAnsiTheme="majorHAnsi"/>
          <w:sz w:val="24"/>
          <w:szCs w:val="24"/>
        </w:rPr>
        <w:t xml:space="preserve"> status of general public. </w:t>
      </w:r>
      <w:r w:rsidR="000B7BAA" w:rsidRPr="00573B04">
        <w:rPr>
          <w:rFonts w:asciiTheme="majorHAnsi" w:hAnsiTheme="majorHAnsi"/>
          <w:sz w:val="24"/>
          <w:szCs w:val="24"/>
        </w:rPr>
        <w:t>Due to overcrowded cities, unsafe drinking water, inadequate sanitation facilities, huge number of refugees and poor vaccination, Pakistan is prone to large epidemics of various</w:t>
      </w:r>
      <w:r w:rsidRPr="00573B04">
        <w:rPr>
          <w:rFonts w:asciiTheme="majorHAnsi" w:hAnsiTheme="majorHAnsi"/>
          <w:sz w:val="24"/>
          <w:szCs w:val="24"/>
        </w:rPr>
        <w:t xml:space="preserve"> </w:t>
      </w:r>
      <w:r w:rsidR="00C60ED4" w:rsidRPr="00573B04">
        <w:rPr>
          <w:rFonts w:asciiTheme="majorHAnsi" w:hAnsiTheme="majorHAnsi"/>
          <w:sz w:val="24"/>
          <w:szCs w:val="24"/>
        </w:rPr>
        <w:t>water borne and vector borne diseases</w:t>
      </w:r>
      <w:r w:rsidR="000B7BAA" w:rsidRPr="00573B04">
        <w:rPr>
          <w:rFonts w:asciiTheme="majorHAnsi" w:hAnsiTheme="majorHAnsi"/>
          <w:sz w:val="24"/>
          <w:szCs w:val="24"/>
        </w:rPr>
        <w:t>.</w:t>
      </w:r>
      <w:r w:rsidR="000B7BAA" w:rsidRPr="00573B04">
        <w:rPr>
          <w:rFonts w:asciiTheme="majorHAnsi" w:hAnsiTheme="majorHAnsi"/>
          <w:sz w:val="24"/>
          <w:szCs w:val="24"/>
          <w:vertAlign w:val="superscript"/>
        </w:rPr>
        <w:t>1</w:t>
      </w:r>
      <w:r w:rsidR="000B7BAA" w:rsidRPr="00573B04">
        <w:rPr>
          <w:rFonts w:asciiTheme="majorHAnsi" w:hAnsiTheme="majorHAnsi"/>
          <w:sz w:val="24"/>
          <w:szCs w:val="24"/>
        </w:rPr>
        <w:t xml:space="preserve"> </w:t>
      </w:r>
      <w:r w:rsidR="00C60ED4" w:rsidRPr="00573B04">
        <w:rPr>
          <w:rFonts w:asciiTheme="majorHAnsi" w:hAnsiTheme="majorHAnsi"/>
          <w:sz w:val="24"/>
          <w:szCs w:val="24"/>
        </w:rPr>
        <w:t xml:space="preserve">The most </w:t>
      </w:r>
      <w:r w:rsidR="00E94971" w:rsidRPr="00573B04">
        <w:rPr>
          <w:rFonts w:asciiTheme="majorHAnsi" w:hAnsiTheme="majorHAnsi"/>
          <w:sz w:val="24"/>
          <w:szCs w:val="24"/>
        </w:rPr>
        <w:t>rapidly spreading,</w:t>
      </w:r>
      <w:r w:rsidR="00C60ED4" w:rsidRPr="00573B04">
        <w:rPr>
          <w:rFonts w:asciiTheme="majorHAnsi" w:hAnsiTheme="majorHAnsi"/>
          <w:sz w:val="24"/>
          <w:szCs w:val="24"/>
        </w:rPr>
        <w:t xml:space="preserve"> vector borne viral disease</w:t>
      </w:r>
      <w:r w:rsidR="00BD0646" w:rsidRPr="00573B04">
        <w:rPr>
          <w:rFonts w:asciiTheme="majorHAnsi" w:hAnsiTheme="majorHAnsi"/>
          <w:sz w:val="24"/>
          <w:szCs w:val="24"/>
        </w:rPr>
        <w:t xml:space="preserve"> in </w:t>
      </w:r>
      <w:r w:rsidR="009E28C6" w:rsidRPr="00573B04">
        <w:rPr>
          <w:rFonts w:asciiTheme="majorHAnsi" w:hAnsiTheme="majorHAnsi"/>
          <w:sz w:val="24"/>
          <w:szCs w:val="24"/>
        </w:rPr>
        <w:t xml:space="preserve">the world </w:t>
      </w:r>
      <w:r w:rsidR="00BD0646" w:rsidRPr="00573B04">
        <w:rPr>
          <w:rFonts w:asciiTheme="majorHAnsi" w:hAnsiTheme="majorHAnsi"/>
          <w:sz w:val="24"/>
          <w:szCs w:val="24"/>
        </w:rPr>
        <w:t>is Dengue fever</w:t>
      </w:r>
      <w:r w:rsidR="00D01253" w:rsidRPr="00573B04">
        <w:rPr>
          <w:rStyle w:val="apple-style-span"/>
          <w:rFonts w:asciiTheme="majorHAnsi" w:hAnsiTheme="majorHAnsi" w:cs="Arial"/>
          <w:color w:val="000000"/>
          <w:sz w:val="24"/>
          <w:szCs w:val="24"/>
          <w:shd w:val="clear" w:color="auto" w:fill="FFFFFF"/>
        </w:rPr>
        <w:t>(DF)</w:t>
      </w:r>
      <w:r w:rsidR="00BD0646" w:rsidRPr="00573B04">
        <w:rPr>
          <w:rFonts w:asciiTheme="majorHAnsi" w:hAnsiTheme="majorHAnsi"/>
          <w:sz w:val="24"/>
          <w:szCs w:val="24"/>
        </w:rPr>
        <w:t>.</w:t>
      </w:r>
      <w:r w:rsidR="001259CC" w:rsidRPr="00573B04">
        <w:rPr>
          <w:rFonts w:asciiTheme="majorHAnsi" w:hAnsiTheme="majorHAnsi"/>
          <w:sz w:val="24"/>
          <w:szCs w:val="24"/>
          <w:vertAlign w:val="superscript"/>
        </w:rPr>
        <w:t>2</w:t>
      </w:r>
      <w:r w:rsidR="00BD0646" w:rsidRPr="00573B04">
        <w:rPr>
          <w:rFonts w:asciiTheme="majorHAnsi" w:hAnsiTheme="majorHAnsi"/>
          <w:sz w:val="24"/>
          <w:szCs w:val="24"/>
        </w:rPr>
        <w:t xml:space="preserve"> </w:t>
      </w:r>
    </w:p>
    <w:p w:rsidR="008C5D88" w:rsidRPr="00573B04" w:rsidRDefault="00617A4F" w:rsidP="008C5D88">
      <w:pPr>
        <w:jc w:val="both"/>
        <w:rPr>
          <w:rFonts w:asciiTheme="majorHAnsi" w:hAnsiTheme="majorHAnsi"/>
          <w:sz w:val="24"/>
          <w:szCs w:val="24"/>
          <w:vertAlign w:val="superscript"/>
        </w:rPr>
      </w:pPr>
      <w:r w:rsidRPr="00573B04">
        <w:rPr>
          <w:rStyle w:val="apple-style-span"/>
          <w:rFonts w:asciiTheme="majorHAnsi" w:hAnsiTheme="majorHAnsi" w:cs="Helvetica"/>
          <w:color w:val="333333"/>
          <w:sz w:val="24"/>
          <w:szCs w:val="24"/>
          <w:shd w:val="clear" w:color="auto" w:fill="FFFFFF"/>
        </w:rPr>
        <w:t>According to WHO estimates, every year about 50 million dengue viral infections occur worldwide and two fifths of the world's population is at risk of dengue infection.</w:t>
      </w:r>
      <w:r w:rsidR="00B767BE" w:rsidRPr="00573B04">
        <w:rPr>
          <w:rStyle w:val="apple-style-span"/>
          <w:rFonts w:asciiTheme="majorHAnsi" w:hAnsiTheme="majorHAnsi" w:cs="Helvetica"/>
          <w:color w:val="333333"/>
          <w:sz w:val="24"/>
          <w:szCs w:val="24"/>
          <w:shd w:val="clear" w:color="auto" w:fill="FFFFFF"/>
          <w:vertAlign w:val="superscript"/>
        </w:rPr>
        <w:t>3</w:t>
      </w:r>
      <w:r w:rsidR="008C5D88" w:rsidRPr="00573B04">
        <w:rPr>
          <w:rStyle w:val="apple-style-span"/>
          <w:rFonts w:asciiTheme="majorHAnsi" w:hAnsiTheme="majorHAnsi" w:cs="Helvetica"/>
          <w:color w:val="333333"/>
          <w:sz w:val="24"/>
          <w:szCs w:val="24"/>
          <w:shd w:val="clear" w:color="auto" w:fill="FFFFFF"/>
        </w:rPr>
        <w:t xml:space="preserve"> In Pakistan, the first major outbreak of Dengue fever was documented in 1994-1995 in  Karachi.</w:t>
      </w:r>
      <w:r w:rsidR="00B767BE" w:rsidRPr="00573B04">
        <w:rPr>
          <w:rStyle w:val="apple-style-span"/>
          <w:rFonts w:asciiTheme="majorHAnsi" w:hAnsiTheme="majorHAnsi" w:cs="Helvetica"/>
          <w:color w:val="333333"/>
          <w:sz w:val="24"/>
          <w:szCs w:val="24"/>
          <w:shd w:val="clear" w:color="auto" w:fill="FFFFFF"/>
          <w:vertAlign w:val="superscript"/>
        </w:rPr>
        <w:t>4</w:t>
      </w:r>
      <w:r w:rsidR="000454E7" w:rsidRPr="00573B04">
        <w:rPr>
          <w:rStyle w:val="apple-style-span"/>
          <w:rFonts w:asciiTheme="majorHAnsi" w:hAnsiTheme="majorHAnsi" w:cs="Helvetica"/>
          <w:color w:val="333333"/>
          <w:sz w:val="24"/>
          <w:szCs w:val="24"/>
          <w:shd w:val="clear" w:color="auto" w:fill="FFFFFF"/>
        </w:rPr>
        <w:t xml:space="preserve"> Since then</w:t>
      </w:r>
      <w:r w:rsidR="00364C9B">
        <w:rPr>
          <w:rStyle w:val="apple-style-span"/>
          <w:rFonts w:asciiTheme="majorHAnsi" w:hAnsiTheme="majorHAnsi" w:cs="Helvetica"/>
          <w:color w:val="333333"/>
          <w:sz w:val="24"/>
          <w:szCs w:val="24"/>
          <w:shd w:val="clear" w:color="auto" w:fill="FFFFFF"/>
        </w:rPr>
        <w:t>,</w:t>
      </w:r>
      <w:r w:rsidR="000454E7" w:rsidRPr="00573B04">
        <w:rPr>
          <w:rStyle w:val="apple-style-span"/>
          <w:rFonts w:asciiTheme="majorHAnsi" w:hAnsiTheme="majorHAnsi" w:cs="Helvetica"/>
          <w:color w:val="333333"/>
          <w:sz w:val="24"/>
          <w:szCs w:val="24"/>
          <w:shd w:val="clear" w:color="auto" w:fill="FFFFFF"/>
        </w:rPr>
        <w:t xml:space="preserve"> various studies have reported </w:t>
      </w:r>
      <w:r w:rsidR="00B44ACB" w:rsidRPr="00573B04">
        <w:rPr>
          <w:rStyle w:val="apple-style-span"/>
          <w:rFonts w:asciiTheme="majorHAnsi" w:hAnsiTheme="majorHAnsi" w:cs="Helvetica"/>
          <w:color w:val="333333"/>
          <w:sz w:val="24"/>
          <w:szCs w:val="24"/>
          <w:shd w:val="clear" w:color="auto" w:fill="FFFFFF"/>
        </w:rPr>
        <w:t>dengue epidemics from different parts of Pakistan.</w:t>
      </w:r>
      <w:r w:rsidR="00B767BE" w:rsidRPr="00573B04">
        <w:rPr>
          <w:rStyle w:val="apple-style-span"/>
          <w:rFonts w:asciiTheme="majorHAnsi" w:hAnsiTheme="majorHAnsi" w:cs="Helvetica"/>
          <w:color w:val="333333"/>
          <w:sz w:val="24"/>
          <w:szCs w:val="24"/>
          <w:shd w:val="clear" w:color="auto" w:fill="FFFFFF"/>
          <w:vertAlign w:val="superscript"/>
        </w:rPr>
        <w:t>5</w:t>
      </w:r>
      <w:r w:rsidR="00B44ACB" w:rsidRPr="00573B04">
        <w:rPr>
          <w:rStyle w:val="apple-style-span"/>
          <w:rFonts w:asciiTheme="majorHAnsi" w:hAnsiTheme="majorHAnsi" w:cs="Helvetica"/>
          <w:color w:val="333333"/>
          <w:sz w:val="24"/>
          <w:szCs w:val="24"/>
          <w:shd w:val="clear" w:color="auto" w:fill="FFFFFF"/>
          <w:vertAlign w:val="superscript"/>
        </w:rPr>
        <w:t>-1</w:t>
      </w:r>
      <w:r w:rsidR="00B767BE" w:rsidRPr="00573B04">
        <w:rPr>
          <w:rStyle w:val="apple-style-span"/>
          <w:rFonts w:asciiTheme="majorHAnsi" w:hAnsiTheme="majorHAnsi" w:cs="Helvetica"/>
          <w:color w:val="333333"/>
          <w:sz w:val="24"/>
          <w:szCs w:val="24"/>
          <w:shd w:val="clear" w:color="auto" w:fill="FFFFFF"/>
          <w:vertAlign w:val="superscript"/>
        </w:rPr>
        <w:t>6</w:t>
      </w:r>
      <w:r w:rsidR="00B44ACB" w:rsidRPr="00573B04">
        <w:rPr>
          <w:rStyle w:val="apple-style-span"/>
          <w:rFonts w:asciiTheme="majorHAnsi" w:hAnsiTheme="majorHAnsi" w:cs="Helvetica"/>
          <w:color w:val="333333"/>
          <w:sz w:val="24"/>
          <w:szCs w:val="24"/>
          <w:shd w:val="clear" w:color="auto" w:fill="FFFFFF"/>
        </w:rPr>
        <w:t xml:space="preserve"> </w:t>
      </w:r>
      <w:r w:rsidR="00D01253">
        <w:rPr>
          <w:rFonts w:asciiTheme="majorHAnsi" w:hAnsiTheme="majorHAnsi"/>
          <w:sz w:val="24"/>
          <w:szCs w:val="24"/>
        </w:rPr>
        <w:t>For the last 4-5</w:t>
      </w:r>
      <w:r w:rsidR="00B767BE" w:rsidRPr="00573B04">
        <w:rPr>
          <w:rFonts w:asciiTheme="majorHAnsi" w:hAnsiTheme="majorHAnsi"/>
          <w:sz w:val="24"/>
          <w:szCs w:val="24"/>
        </w:rPr>
        <w:t xml:space="preserve"> years, </w:t>
      </w:r>
      <w:r w:rsidR="00D01253">
        <w:rPr>
          <w:rFonts w:asciiTheme="majorHAnsi" w:hAnsiTheme="majorHAnsi"/>
          <w:sz w:val="24"/>
          <w:szCs w:val="24"/>
        </w:rPr>
        <w:t xml:space="preserve">situation of </w:t>
      </w:r>
      <w:r w:rsidR="00B767BE" w:rsidRPr="00573B04">
        <w:rPr>
          <w:rFonts w:asciiTheme="majorHAnsi" w:hAnsiTheme="majorHAnsi"/>
          <w:sz w:val="24"/>
          <w:szCs w:val="24"/>
        </w:rPr>
        <w:t>d</w:t>
      </w:r>
      <w:r w:rsidR="00B767BE" w:rsidRPr="00573B04">
        <w:rPr>
          <w:rStyle w:val="apple-style-span"/>
          <w:rFonts w:asciiTheme="majorHAnsi" w:hAnsiTheme="majorHAnsi"/>
          <w:color w:val="303030"/>
          <w:sz w:val="24"/>
          <w:szCs w:val="24"/>
        </w:rPr>
        <w:t>engue</w:t>
      </w:r>
      <w:r w:rsidR="00D01253">
        <w:rPr>
          <w:rStyle w:val="apple-style-span"/>
          <w:rFonts w:asciiTheme="majorHAnsi" w:hAnsiTheme="majorHAnsi"/>
          <w:color w:val="303030"/>
          <w:sz w:val="24"/>
          <w:szCs w:val="24"/>
        </w:rPr>
        <w:t xml:space="preserve"> virus transmission</w:t>
      </w:r>
      <w:r w:rsidR="00B767BE" w:rsidRPr="00573B04">
        <w:rPr>
          <w:rStyle w:val="apple-style-span"/>
          <w:rFonts w:asciiTheme="majorHAnsi" w:hAnsiTheme="majorHAnsi"/>
          <w:color w:val="303030"/>
          <w:sz w:val="24"/>
          <w:szCs w:val="24"/>
        </w:rPr>
        <w:t xml:space="preserve"> is getting </w:t>
      </w:r>
      <w:r w:rsidR="00D01253">
        <w:rPr>
          <w:rStyle w:val="apple-style-span"/>
          <w:rFonts w:asciiTheme="majorHAnsi" w:hAnsiTheme="majorHAnsi"/>
          <w:color w:val="303030"/>
          <w:sz w:val="24"/>
          <w:szCs w:val="24"/>
        </w:rPr>
        <w:t>worst</w:t>
      </w:r>
      <w:r w:rsidR="00B767BE" w:rsidRPr="00573B04">
        <w:rPr>
          <w:rStyle w:val="apple-style-span"/>
          <w:rFonts w:asciiTheme="majorHAnsi" w:hAnsiTheme="majorHAnsi"/>
          <w:color w:val="303030"/>
          <w:sz w:val="24"/>
          <w:szCs w:val="24"/>
        </w:rPr>
        <w:t xml:space="preserve"> in Pakistan, especially in the post monsoon period</w:t>
      </w:r>
      <w:r w:rsidR="0076457A" w:rsidRPr="00573B04">
        <w:rPr>
          <w:rStyle w:val="apple-style-span"/>
          <w:rFonts w:asciiTheme="majorHAnsi" w:hAnsiTheme="majorHAnsi"/>
          <w:color w:val="303030"/>
          <w:sz w:val="24"/>
          <w:szCs w:val="24"/>
        </w:rPr>
        <w:t xml:space="preserve"> and big cities like Karachi</w:t>
      </w:r>
      <w:r w:rsidR="0076457A" w:rsidRPr="00573B04">
        <w:rPr>
          <w:rStyle w:val="apple-style-span"/>
          <w:rFonts w:asciiTheme="majorHAnsi" w:hAnsiTheme="majorHAnsi" w:cs="Helvetica"/>
          <w:color w:val="333333"/>
          <w:sz w:val="24"/>
          <w:szCs w:val="24"/>
          <w:shd w:val="clear" w:color="auto" w:fill="FFFFFF"/>
        </w:rPr>
        <w:t xml:space="preserve"> and </w:t>
      </w:r>
      <w:r w:rsidR="00B767BE" w:rsidRPr="00573B04">
        <w:rPr>
          <w:rStyle w:val="apple-style-span"/>
          <w:rFonts w:asciiTheme="majorHAnsi" w:hAnsiTheme="majorHAnsi" w:cs="Helvetica"/>
          <w:color w:val="333333"/>
          <w:sz w:val="24"/>
          <w:szCs w:val="24"/>
          <w:shd w:val="clear" w:color="auto" w:fill="FFFFFF"/>
        </w:rPr>
        <w:t xml:space="preserve">Lahore </w:t>
      </w:r>
      <w:r w:rsidR="0076457A" w:rsidRPr="00573B04">
        <w:rPr>
          <w:rStyle w:val="apple-style-span"/>
          <w:rFonts w:asciiTheme="majorHAnsi" w:hAnsiTheme="majorHAnsi" w:cs="Helvetica"/>
          <w:color w:val="333333"/>
          <w:sz w:val="24"/>
          <w:szCs w:val="24"/>
          <w:shd w:val="clear" w:color="auto" w:fill="FFFFFF"/>
        </w:rPr>
        <w:t>are</w:t>
      </w:r>
      <w:r w:rsidR="00B767BE" w:rsidRPr="00573B04">
        <w:rPr>
          <w:rStyle w:val="apple-style-span"/>
          <w:rFonts w:asciiTheme="majorHAnsi" w:hAnsiTheme="majorHAnsi" w:cs="Helvetica"/>
          <w:color w:val="333333"/>
          <w:sz w:val="24"/>
          <w:szCs w:val="24"/>
          <w:shd w:val="clear" w:color="auto" w:fill="FFFFFF"/>
        </w:rPr>
        <w:t xml:space="preserve"> under severe threats of dengue epidemics.</w:t>
      </w:r>
      <w:r w:rsidR="00B767BE" w:rsidRPr="00573B04">
        <w:rPr>
          <w:rStyle w:val="apple-style-span"/>
          <w:rFonts w:asciiTheme="majorHAnsi" w:hAnsiTheme="majorHAnsi" w:cs="Helvetica"/>
          <w:color w:val="333333"/>
          <w:sz w:val="24"/>
          <w:szCs w:val="24"/>
          <w:shd w:val="clear" w:color="auto" w:fill="FFFFFF"/>
          <w:vertAlign w:val="superscript"/>
        </w:rPr>
        <w:t>1</w:t>
      </w:r>
      <w:r w:rsidR="0076457A" w:rsidRPr="00573B04">
        <w:rPr>
          <w:rStyle w:val="apple-style-span"/>
          <w:rFonts w:asciiTheme="majorHAnsi" w:hAnsiTheme="majorHAnsi" w:cs="Helvetica"/>
          <w:color w:val="333333"/>
          <w:sz w:val="24"/>
          <w:szCs w:val="24"/>
          <w:shd w:val="clear" w:color="auto" w:fill="FFFFFF"/>
          <w:vertAlign w:val="superscript"/>
        </w:rPr>
        <w:t>4-16</w:t>
      </w:r>
      <w:r w:rsidR="00B44ACB" w:rsidRPr="00573B04">
        <w:rPr>
          <w:rStyle w:val="apple-style-span"/>
          <w:rFonts w:asciiTheme="majorHAnsi" w:hAnsiTheme="majorHAnsi" w:cs="Helvetica"/>
          <w:color w:val="333333"/>
          <w:sz w:val="24"/>
          <w:szCs w:val="24"/>
          <w:shd w:val="clear" w:color="auto" w:fill="FFFFFF"/>
        </w:rPr>
        <w:t xml:space="preserve"> </w:t>
      </w:r>
      <w:r w:rsidR="000D678A" w:rsidRPr="00573B04">
        <w:rPr>
          <w:rStyle w:val="apple-style-span"/>
          <w:rFonts w:asciiTheme="majorHAnsi" w:hAnsiTheme="majorHAnsi" w:cs="Helvetica"/>
          <w:color w:val="333333"/>
          <w:sz w:val="24"/>
          <w:szCs w:val="24"/>
          <w:shd w:val="clear" w:color="auto" w:fill="FFFFFF"/>
        </w:rPr>
        <w:t xml:space="preserve">This situation </w:t>
      </w:r>
      <w:r w:rsidR="00D01253">
        <w:rPr>
          <w:rStyle w:val="apple-style-span"/>
          <w:rFonts w:asciiTheme="majorHAnsi" w:hAnsiTheme="majorHAnsi" w:cs="Helvetica"/>
          <w:color w:val="333333"/>
          <w:sz w:val="24"/>
          <w:szCs w:val="24"/>
          <w:shd w:val="clear" w:color="auto" w:fill="FFFFFF"/>
        </w:rPr>
        <w:t>has been</w:t>
      </w:r>
      <w:r w:rsidR="000D678A" w:rsidRPr="00573B04">
        <w:rPr>
          <w:rStyle w:val="apple-style-span"/>
          <w:rFonts w:asciiTheme="majorHAnsi" w:hAnsiTheme="majorHAnsi" w:cs="Helvetica"/>
          <w:color w:val="333333"/>
          <w:sz w:val="24"/>
          <w:szCs w:val="24"/>
          <w:shd w:val="clear" w:color="auto" w:fill="FFFFFF"/>
        </w:rPr>
        <w:t xml:space="preserve"> adversely affected by the recent floods.</w:t>
      </w:r>
      <w:r w:rsidR="000D678A" w:rsidRPr="00573B04">
        <w:rPr>
          <w:rStyle w:val="apple-style-span"/>
          <w:rFonts w:asciiTheme="majorHAnsi" w:hAnsiTheme="majorHAnsi" w:cs="Helvetica"/>
          <w:color w:val="333333"/>
          <w:sz w:val="24"/>
          <w:szCs w:val="24"/>
          <w:shd w:val="clear" w:color="auto" w:fill="FFFFFF"/>
          <w:vertAlign w:val="superscript"/>
        </w:rPr>
        <w:t>1</w:t>
      </w:r>
    </w:p>
    <w:p w:rsidR="006573F8" w:rsidRPr="00573B04" w:rsidRDefault="00556571" w:rsidP="00556571">
      <w:pPr>
        <w:jc w:val="both"/>
        <w:rPr>
          <w:rStyle w:val="apple-style-span"/>
          <w:rFonts w:asciiTheme="majorHAnsi" w:hAnsiTheme="majorHAnsi" w:cs="Arial"/>
          <w:iCs/>
          <w:color w:val="000000"/>
          <w:sz w:val="24"/>
          <w:szCs w:val="24"/>
          <w:shd w:val="clear" w:color="auto" w:fill="FFFFFF"/>
        </w:rPr>
      </w:pPr>
      <w:r w:rsidRPr="00573B04">
        <w:rPr>
          <w:rStyle w:val="apple-style-span"/>
          <w:rFonts w:asciiTheme="majorHAnsi" w:hAnsiTheme="majorHAnsi" w:cs="Arial"/>
          <w:color w:val="000000"/>
          <w:sz w:val="24"/>
          <w:szCs w:val="24"/>
          <w:shd w:val="clear" w:color="auto" w:fill="FFFFFF"/>
        </w:rPr>
        <w:t>Dengue fever is a viral disease</w:t>
      </w:r>
      <w:r w:rsidR="00A0767B" w:rsidRPr="00573B04">
        <w:rPr>
          <w:rStyle w:val="apple-style-span"/>
          <w:rFonts w:asciiTheme="majorHAnsi" w:hAnsiTheme="majorHAnsi" w:cs="Arial"/>
          <w:color w:val="000000"/>
          <w:sz w:val="24"/>
          <w:szCs w:val="24"/>
          <w:shd w:val="clear" w:color="auto" w:fill="FFFFFF"/>
        </w:rPr>
        <w:t xml:space="preserve">, transmitted to human beings through </w:t>
      </w:r>
      <w:r w:rsidR="00A0767B" w:rsidRPr="00573B04">
        <w:rPr>
          <w:rStyle w:val="apple-style-span"/>
          <w:rFonts w:asciiTheme="majorHAnsi" w:hAnsiTheme="majorHAnsi" w:cs="Helvetica"/>
          <w:color w:val="333333"/>
          <w:sz w:val="24"/>
          <w:szCs w:val="24"/>
          <w:shd w:val="clear" w:color="auto" w:fill="FFFFFF"/>
        </w:rPr>
        <w:t>bites of infective female</w:t>
      </w:r>
      <w:r w:rsidR="00A0767B" w:rsidRPr="00573B04">
        <w:rPr>
          <w:rStyle w:val="apple-converted-space"/>
          <w:rFonts w:asciiTheme="majorHAnsi" w:hAnsiTheme="majorHAnsi" w:cs="Helvetica"/>
          <w:color w:val="333333"/>
          <w:sz w:val="24"/>
          <w:szCs w:val="24"/>
          <w:shd w:val="clear" w:color="auto" w:fill="FFFFFF"/>
        </w:rPr>
        <w:t> </w:t>
      </w:r>
      <w:r w:rsidRPr="00573B04">
        <w:rPr>
          <w:rStyle w:val="apple-style-span"/>
          <w:rFonts w:asciiTheme="majorHAnsi" w:hAnsiTheme="majorHAnsi" w:cs="Arial"/>
          <w:color w:val="000000"/>
          <w:sz w:val="24"/>
          <w:szCs w:val="24"/>
          <w:shd w:val="clear" w:color="auto" w:fill="FFFFFF"/>
        </w:rPr>
        <w:t xml:space="preserve"> mosquitoes, most commonly the mosquito</w:t>
      </w:r>
      <w:r w:rsidRPr="00573B04">
        <w:rPr>
          <w:rStyle w:val="apple-converted-space"/>
          <w:rFonts w:asciiTheme="majorHAnsi" w:hAnsiTheme="majorHAnsi" w:cs="Arial"/>
          <w:color w:val="000000"/>
          <w:sz w:val="24"/>
          <w:szCs w:val="24"/>
          <w:shd w:val="clear" w:color="auto" w:fill="FFFFFF"/>
        </w:rPr>
        <w:t> </w:t>
      </w:r>
      <w:proofErr w:type="spellStart"/>
      <w:r w:rsidRPr="00573B04">
        <w:rPr>
          <w:rStyle w:val="apple-style-span"/>
          <w:rFonts w:asciiTheme="majorHAnsi" w:hAnsiTheme="majorHAnsi" w:cs="Arial"/>
          <w:i/>
          <w:iCs/>
          <w:color w:val="000000"/>
          <w:sz w:val="24"/>
          <w:szCs w:val="24"/>
          <w:shd w:val="clear" w:color="auto" w:fill="FFFFFF"/>
        </w:rPr>
        <w:t>Aedes</w:t>
      </w:r>
      <w:proofErr w:type="spellEnd"/>
      <w:r w:rsidRPr="00573B04">
        <w:rPr>
          <w:rStyle w:val="apple-style-span"/>
          <w:rFonts w:asciiTheme="majorHAnsi" w:hAnsiTheme="majorHAnsi" w:cs="Arial"/>
          <w:i/>
          <w:iCs/>
          <w:color w:val="000000"/>
          <w:sz w:val="24"/>
          <w:szCs w:val="24"/>
          <w:shd w:val="clear" w:color="auto" w:fill="FFFFFF"/>
        </w:rPr>
        <w:t xml:space="preserve"> </w:t>
      </w:r>
      <w:proofErr w:type="spellStart"/>
      <w:r w:rsidR="00A0767B" w:rsidRPr="00573B04">
        <w:rPr>
          <w:rStyle w:val="apple-style-span"/>
          <w:rFonts w:asciiTheme="majorHAnsi" w:hAnsiTheme="majorHAnsi" w:cs="Arial"/>
          <w:i/>
          <w:iCs/>
          <w:color w:val="000000"/>
          <w:sz w:val="24"/>
          <w:szCs w:val="24"/>
          <w:shd w:val="clear" w:color="auto" w:fill="FFFFFF"/>
        </w:rPr>
        <w:t>Aegypti</w:t>
      </w:r>
      <w:proofErr w:type="spellEnd"/>
      <w:r w:rsidR="00314FB6" w:rsidRPr="00573B04">
        <w:rPr>
          <w:rStyle w:val="apple-style-span"/>
          <w:rFonts w:asciiTheme="majorHAnsi" w:hAnsiTheme="majorHAnsi" w:cs="Arial"/>
          <w:i/>
          <w:iCs/>
          <w:color w:val="000000"/>
          <w:sz w:val="24"/>
          <w:szCs w:val="24"/>
          <w:shd w:val="clear" w:color="auto" w:fill="FFFFFF"/>
        </w:rPr>
        <w:t xml:space="preserve"> (</w:t>
      </w:r>
      <w:r w:rsidR="00314FB6" w:rsidRPr="00573B04">
        <w:rPr>
          <w:rStyle w:val="apple-style-span"/>
          <w:rFonts w:asciiTheme="majorHAnsi" w:hAnsiTheme="majorHAnsi" w:cs="Arial"/>
          <w:iCs/>
          <w:color w:val="000000"/>
          <w:sz w:val="24"/>
          <w:szCs w:val="24"/>
          <w:shd w:val="clear" w:color="auto" w:fill="FFFFFF"/>
        </w:rPr>
        <w:t>yellow fever</w:t>
      </w:r>
      <w:r w:rsidR="00314FB6" w:rsidRPr="00573B04">
        <w:rPr>
          <w:rStyle w:val="apple-style-span"/>
          <w:rFonts w:asciiTheme="majorHAnsi" w:hAnsiTheme="majorHAnsi" w:cs="Arial"/>
          <w:color w:val="000000"/>
          <w:sz w:val="24"/>
          <w:szCs w:val="24"/>
          <w:shd w:val="clear" w:color="auto" w:fill="FFFFFF"/>
        </w:rPr>
        <w:t xml:space="preserve"> mosquito</w:t>
      </w:r>
      <w:r w:rsidR="00314FB6" w:rsidRPr="00573B04">
        <w:rPr>
          <w:rStyle w:val="apple-converted-space"/>
          <w:rFonts w:asciiTheme="majorHAnsi" w:hAnsiTheme="majorHAnsi" w:cs="Arial"/>
          <w:color w:val="000000"/>
          <w:sz w:val="24"/>
          <w:szCs w:val="24"/>
          <w:shd w:val="clear" w:color="auto" w:fill="FFFFFF"/>
        </w:rPr>
        <w:t>)</w:t>
      </w:r>
      <w:r w:rsidRPr="00573B04">
        <w:rPr>
          <w:rStyle w:val="apple-style-span"/>
          <w:rFonts w:asciiTheme="majorHAnsi" w:hAnsiTheme="majorHAnsi" w:cs="Arial"/>
          <w:color w:val="000000"/>
          <w:sz w:val="24"/>
          <w:szCs w:val="24"/>
          <w:shd w:val="clear" w:color="auto" w:fill="FFFFFF"/>
        </w:rPr>
        <w:t>, which is found in tropical and subtropical areas</w:t>
      </w:r>
      <w:r w:rsidR="00314FB6" w:rsidRPr="00573B04">
        <w:rPr>
          <w:rStyle w:val="apple-style-span"/>
          <w:rFonts w:asciiTheme="majorHAnsi" w:hAnsiTheme="majorHAnsi" w:cs="Arial"/>
          <w:color w:val="000000"/>
          <w:sz w:val="24"/>
          <w:szCs w:val="24"/>
          <w:shd w:val="clear" w:color="auto" w:fill="FFFFFF"/>
        </w:rPr>
        <w:t xml:space="preserve">. </w:t>
      </w:r>
      <w:r w:rsidR="00D01253">
        <w:rPr>
          <w:rStyle w:val="apple-style-span"/>
          <w:rFonts w:asciiTheme="majorHAnsi" w:hAnsiTheme="majorHAnsi" w:cs="Arial"/>
          <w:iCs/>
          <w:color w:val="000000"/>
          <w:sz w:val="24"/>
          <w:szCs w:val="24"/>
          <w:shd w:val="clear" w:color="auto" w:fill="FFFFFF"/>
        </w:rPr>
        <w:t xml:space="preserve">This </w:t>
      </w:r>
      <w:r w:rsidR="006573F8" w:rsidRPr="00573B04">
        <w:rPr>
          <w:rStyle w:val="apple-style-span"/>
          <w:rFonts w:asciiTheme="majorHAnsi" w:hAnsiTheme="majorHAnsi" w:cs="Arial"/>
          <w:color w:val="000000"/>
          <w:sz w:val="24"/>
          <w:szCs w:val="24"/>
          <w:shd w:val="clear" w:color="auto" w:fill="FFFFFF"/>
        </w:rPr>
        <w:t>mosquito</w:t>
      </w:r>
      <w:r w:rsidR="006573F8" w:rsidRPr="00573B04">
        <w:rPr>
          <w:rStyle w:val="apple-converted-space"/>
          <w:rFonts w:asciiTheme="majorHAnsi" w:hAnsiTheme="majorHAnsi" w:cs="Arial"/>
          <w:color w:val="000000"/>
          <w:sz w:val="24"/>
          <w:szCs w:val="24"/>
          <w:shd w:val="clear" w:color="auto" w:fill="FFFFFF"/>
        </w:rPr>
        <w:t xml:space="preserve"> breeds in stored stagnant waters and its common breeding sites include both indoor and outdoor water containers, </w:t>
      </w:r>
      <w:r w:rsidR="00EF35A6" w:rsidRPr="00573B04">
        <w:rPr>
          <w:rFonts w:asciiTheme="majorHAnsi" w:hAnsiTheme="majorHAnsi"/>
          <w:sz w:val="24"/>
          <w:szCs w:val="24"/>
        </w:rPr>
        <w:t>animal water container,</w:t>
      </w:r>
      <w:r w:rsidR="00EF35A6" w:rsidRPr="00573B04">
        <w:rPr>
          <w:rStyle w:val="apple-converted-space"/>
          <w:rFonts w:asciiTheme="majorHAnsi" w:hAnsiTheme="majorHAnsi" w:cs="Arial"/>
          <w:color w:val="000000"/>
          <w:sz w:val="24"/>
          <w:szCs w:val="24"/>
          <w:shd w:val="clear" w:color="auto" w:fill="FFFFFF"/>
        </w:rPr>
        <w:t xml:space="preserve"> </w:t>
      </w:r>
      <w:r w:rsidR="00EF35A6" w:rsidRPr="00573B04">
        <w:rPr>
          <w:rFonts w:asciiTheme="majorHAnsi" w:hAnsiTheme="majorHAnsi"/>
          <w:sz w:val="24"/>
          <w:szCs w:val="24"/>
        </w:rPr>
        <w:t xml:space="preserve">tree holes , rock holes, roof gutter, </w:t>
      </w:r>
      <w:r w:rsidR="00EF35A6" w:rsidRPr="00573B04">
        <w:rPr>
          <w:rStyle w:val="apple-converted-space"/>
          <w:rFonts w:asciiTheme="majorHAnsi" w:hAnsiTheme="majorHAnsi" w:cs="Arial"/>
          <w:color w:val="000000"/>
          <w:sz w:val="24"/>
          <w:szCs w:val="24"/>
          <w:shd w:val="clear" w:color="auto" w:fill="FFFFFF"/>
        </w:rPr>
        <w:t>tanks, water coolers, jars, drums, barrels, pots, buckets, flower vases</w:t>
      </w:r>
      <w:r w:rsidR="006573F8" w:rsidRPr="00573B04">
        <w:rPr>
          <w:rStyle w:val="apple-style-span"/>
          <w:rFonts w:asciiTheme="majorHAnsi" w:hAnsiTheme="majorHAnsi" w:cs="Arial"/>
          <w:color w:val="212121"/>
          <w:sz w:val="24"/>
          <w:szCs w:val="24"/>
          <w:shd w:val="clear" w:color="auto" w:fill="F8F8F8"/>
        </w:rPr>
        <w:t>, plant saucers,  discarded bottles</w:t>
      </w:r>
      <w:r w:rsidR="00EF35A6" w:rsidRPr="00573B04">
        <w:rPr>
          <w:rStyle w:val="apple-style-span"/>
          <w:rFonts w:asciiTheme="majorHAnsi" w:hAnsiTheme="majorHAnsi" w:cs="Arial"/>
          <w:color w:val="212121"/>
          <w:sz w:val="24"/>
          <w:szCs w:val="24"/>
          <w:shd w:val="clear" w:color="auto" w:fill="F8F8F8"/>
        </w:rPr>
        <w:t xml:space="preserve">, used </w:t>
      </w:r>
      <w:proofErr w:type="spellStart"/>
      <w:r w:rsidR="00EF35A6" w:rsidRPr="00573B04">
        <w:rPr>
          <w:rStyle w:val="apple-style-span"/>
          <w:rFonts w:asciiTheme="majorHAnsi" w:hAnsiTheme="majorHAnsi" w:cs="Arial"/>
          <w:color w:val="212121"/>
          <w:sz w:val="24"/>
          <w:szCs w:val="24"/>
          <w:shd w:val="clear" w:color="auto" w:fill="F8F8F8"/>
        </w:rPr>
        <w:t>tyres</w:t>
      </w:r>
      <w:proofErr w:type="spellEnd"/>
      <w:r w:rsidR="006573F8" w:rsidRPr="00573B04">
        <w:rPr>
          <w:rStyle w:val="apple-style-span"/>
          <w:rFonts w:asciiTheme="majorHAnsi" w:hAnsiTheme="majorHAnsi" w:cs="Arial"/>
          <w:color w:val="212121"/>
          <w:sz w:val="24"/>
          <w:szCs w:val="24"/>
          <w:shd w:val="clear" w:color="auto" w:fill="F8F8F8"/>
        </w:rPr>
        <w:t xml:space="preserve">  and other places where rainwater collects or stored</w:t>
      </w:r>
      <w:r w:rsidR="00EF35A6" w:rsidRPr="00573B04">
        <w:rPr>
          <w:rStyle w:val="apple-style-span"/>
          <w:rFonts w:asciiTheme="majorHAnsi" w:hAnsiTheme="majorHAnsi" w:cs="Arial"/>
          <w:color w:val="212121"/>
          <w:sz w:val="24"/>
          <w:szCs w:val="24"/>
          <w:shd w:val="clear" w:color="auto" w:fill="F8F8F8"/>
        </w:rPr>
        <w:t>.</w:t>
      </w:r>
      <w:r w:rsidR="00EF35A6" w:rsidRPr="00573B04">
        <w:rPr>
          <w:rStyle w:val="apple-style-span"/>
          <w:rFonts w:asciiTheme="majorHAnsi" w:hAnsiTheme="majorHAnsi" w:cs="Arial"/>
          <w:color w:val="212121"/>
          <w:sz w:val="24"/>
          <w:szCs w:val="24"/>
          <w:shd w:val="clear" w:color="auto" w:fill="F8F8F8"/>
          <w:vertAlign w:val="superscript"/>
        </w:rPr>
        <w:t>1,2</w:t>
      </w:r>
      <w:r w:rsidR="002576A7" w:rsidRPr="00573B04">
        <w:rPr>
          <w:rStyle w:val="apple-style-span"/>
          <w:rFonts w:asciiTheme="majorHAnsi" w:hAnsiTheme="majorHAnsi" w:cs="Arial"/>
          <w:color w:val="212121"/>
          <w:sz w:val="24"/>
          <w:szCs w:val="24"/>
          <w:shd w:val="clear" w:color="auto" w:fill="F8F8F8"/>
        </w:rPr>
        <w:t xml:space="preserve"> </w:t>
      </w:r>
      <w:proofErr w:type="spellStart"/>
      <w:r w:rsidR="002576A7" w:rsidRPr="00573B04">
        <w:rPr>
          <w:rStyle w:val="apple-style-span"/>
          <w:rFonts w:asciiTheme="majorHAnsi" w:hAnsiTheme="majorHAnsi" w:cs="Arial"/>
          <w:iCs/>
          <w:color w:val="000000"/>
          <w:sz w:val="24"/>
          <w:szCs w:val="24"/>
          <w:shd w:val="clear" w:color="auto" w:fill="FFFFFF"/>
        </w:rPr>
        <w:t>Aedes</w:t>
      </w:r>
      <w:proofErr w:type="spellEnd"/>
      <w:r w:rsidR="002576A7" w:rsidRPr="00573B04">
        <w:rPr>
          <w:rStyle w:val="apple-style-span"/>
          <w:rFonts w:asciiTheme="majorHAnsi" w:hAnsiTheme="majorHAnsi" w:cs="Arial"/>
          <w:iCs/>
          <w:color w:val="000000"/>
          <w:sz w:val="24"/>
          <w:szCs w:val="24"/>
          <w:shd w:val="clear" w:color="auto" w:fill="FFFFFF"/>
        </w:rPr>
        <w:t xml:space="preserve"> </w:t>
      </w:r>
      <w:proofErr w:type="spellStart"/>
      <w:r w:rsidR="002576A7" w:rsidRPr="00573B04">
        <w:rPr>
          <w:rStyle w:val="apple-style-span"/>
          <w:rFonts w:asciiTheme="majorHAnsi" w:hAnsiTheme="majorHAnsi" w:cs="Arial"/>
          <w:iCs/>
          <w:color w:val="000000"/>
          <w:sz w:val="24"/>
          <w:szCs w:val="24"/>
          <w:shd w:val="clear" w:color="auto" w:fill="FFFFFF"/>
        </w:rPr>
        <w:t>Aegypti</w:t>
      </w:r>
      <w:proofErr w:type="spellEnd"/>
      <w:r w:rsidR="002576A7" w:rsidRPr="00573B04">
        <w:rPr>
          <w:rStyle w:val="apple-style-span"/>
          <w:rFonts w:asciiTheme="majorHAnsi" w:hAnsiTheme="majorHAnsi" w:cs="Arial"/>
          <w:iCs/>
          <w:color w:val="000000"/>
          <w:sz w:val="24"/>
          <w:szCs w:val="24"/>
          <w:shd w:val="clear" w:color="auto" w:fill="FFFFFF"/>
        </w:rPr>
        <w:t xml:space="preserve"> mosquito </w:t>
      </w:r>
      <w:r w:rsidR="002576A7" w:rsidRPr="00573B04">
        <w:rPr>
          <w:rStyle w:val="apple-style-span"/>
          <w:rFonts w:asciiTheme="majorHAnsi" w:hAnsiTheme="majorHAnsi" w:cs="Helvetica"/>
          <w:color w:val="333333"/>
          <w:sz w:val="24"/>
          <w:szCs w:val="24"/>
          <w:shd w:val="clear" w:color="auto" w:fill="FFFFFF"/>
        </w:rPr>
        <w:t>acquires the dengue virus</w:t>
      </w:r>
      <w:r w:rsidR="002576A7" w:rsidRPr="00573B04">
        <w:rPr>
          <w:rStyle w:val="apple-style-span"/>
          <w:rFonts w:asciiTheme="majorHAnsi" w:hAnsiTheme="majorHAnsi" w:cs="Arial"/>
          <w:iCs/>
          <w:color w:val="000000"/>
          <w:sz w:val="24"/>
          <w:szCs w:val="24"/>
          <w:shd w:val="clear" w:color="auto" w:fill="FFFFFF"/>
        </w:rPr>
        <w:t xml:space="preserve"> by biting the infected person and after an incubation period of 8-10 days, it can transmit the virus to non</w:t>
      </w:r>
      <w:r w:rsidR="00D01253">
        <w:rPr>
          <w:rStyle w:val="apple-style-span"/>
          <w:rFonts w:asciiTheme="majorHAnsi" w:hAnsiTheme="majorHAnsi" w:cs="Arial"/>
          <w:iCs/>
          <w:color w:val="000000"/>
          <w:sz w:val="24"/>
          <w:szCs w:val="24"/>
          <w:shd w:val="clear" w:color="auto" w:fill="FFFFFF"/>
        </w:rPr>
        <w:t>-</w:t>
      </w:r>
      <w:r w:rsidR="002576A7" w:rsidRPr="00573B04">
        <w:rPr>
          <w:rStyle w:val="apple-style-span"/>
          <w:rFonts w:asciiTheme="majorHAnsi" w:hAnsiTheme="majorHAnsi" w:cs="Arial"/>
          <w:iCs/>
          <w:color w:val="000000"/>
          <w:sz w:val="24"/>
          <w:szCs w:val="24"/>
          <w:shd w:val="clear" w:color="auto" w:fill="FFFFFF"/>
        </w:rPr>
        <w:t xml:space="preserve">infected persons by biting and also to </w:t>
      </w:r>
      <w:r w:rsidR="004F0AF3" w:rsidRPr="00573B04">
        <w:rPr>
          <w:rStyle w:val="apple-style-span"/>
          <w:rFonts w:asciiTheme="majorHAnsi" w:hAnsiTheme="majorHAnsi" w:cs="Arial"/>
          <w:iCs/>
          <w:color w:val="000000"/>
          <w:sz w:val="24"/>
          <w:szCs w:val="24"/>
          <w:shd w:val="clear" w:color="auto" w:fill="FFFFFF"/>
        </w:rPr>
        <w:t>its</w:t>
      </w:r>
      <w:r w:rsidR="002576A7" w:rsidRPr="00573B04">
        <w:rPr>
          <w:rStyle w:val="apple-style-span"/>
          <w:rFonts w:asciiTheme="majorHAnsi" w:hAnsiTheme="majorHAnsi" w:cs="Arial"/>
          <w:iCs/>
          <w:color w:val="000000"/>
          <w:sz w:val="24"/>
          <w:szCs w:val="24"/>
          <w:shd w:val="clear" w:color="auto" w:fill="FFFFFF"/>
        </w:rPr>
        <w:t xml:space="preserve"> </w:t>
      </w:r>
      <w:proofErr w:type="spellStart"/>
      <w:r w:rsidR="002576A7" w:rsidRPr="00573B04">
        <w:rPr>
          <w:rStyle w:val="apple-style-span"/>
          <w:rFonts w:asciiTheme="majorHAnsi" w:hAnsiTheme="majorHAnsi" w:cs="Arial"/>
          <w:iCs/>
          <w:color w:val="000000"/>
          <w:sz w:val="24"/>
          <w:szCs w:val="24"/>
          <w:shd w:val="clear" w:color="auto" w:fill="FFFFFF"/>
        </w:rPr>
        <w:t>offsprings</w:t>
      </w:r>
      <w:proofErr w:type="spellEnd"/>
      <w:r w:rsidR="002576A7" w:rsidRPr="00573B04">
        <w:rPr>
          <w:rStyle w:val="apple-style-span"/>
          <w:rFonts w:asciiTheme="majorHAnsi" w:hAnsiTheme="majorHAnsi" w:cs="Arial"/>
          <w:iCs/>
          <w:color w:val="000000"/>
          <w:sz w:val="24"/>
          <w:szCs w:val="24"/>
          <w:shd w:val="clear" w:color="auto" w:fill="FFFFFF"/>
        </w:rPr>
        <w:t xml:space="preserve"> through eggs</w:t>
      </w:r>
      <w:r w:rsidR="004F0AF3" w:rsidRPr="00573B04">
        <w:rPr>
          <w:rStyle w:val="apple-style-span"/>
          <w:rFonts w:asciiTheme="majorHAnsi" w:hAnsiTheme="majorHAnsi" w:cs="Arial"/>
          <w:iCs/>
          <w:color w:val="000000"/>
          <w:sz w:val="24"/>
          <w:szCs w:val="24"/>
          <w:shd w:val="clear" w:color="auto" w:fill="FFFFFF"/>
        </w:rPr>
        <w:t>.</w:t>
      </w:r>
      <w:r w:rsidR="003F4515">
        <w:rPr>
          <w:rStyle w:val="apple-style-span"/>
          <w:rFonts w:asciiTheme="majorHAnsi" w:hAnsiTheme="majorHAnsi" w:cs="Arial"/>
          <w:iCs/>
          <w:color w:val="000000"/>
          <w:sz w:val="24"/>
          <w:szCs w:val="24"/>
          <w:shd w:val="clear" w:color="auto" w:fill="FFFFFF"/>
        </w:rPr>
        <w:t xml:space="preserve"> </w:t>
      </w:r>
    </w:p>
    <w:p w:rsidR="006573F8" w:rsidRPr="00573B04" w:rsidRDefault="00DE7669" w:rsidP="00C15D77">
      <w:pPr>
        <w:autoSpaceDE w:val="0"/>
        <w:autoSpaceDN w:val="0"/>
        <w:adjustRightInd w:val="0"/>
        <w:spacing w:after="0" w:line="240" w:lineRule="auto"/>
        <w:jc w:val="both"/>
        <w:rPr>
          <w:rStyle w:val="apple-style-span"/>
          <w:rFonts w:asciiTheme="majorHAnsi" w:hAnsiTheme="majorHAnsi"/>
          <w:color w:val="303030"/>
          <w:sz w:val="24"/>
          <w:szCs w:val="24"/>
          <w:vertAlign w:val="superscript"/>
        </w:rPr>
      </w:pPr>
      <w:r w:rsidRPr="00573B04">
        <w:rPr>
          <w:rStyle w:val="apple-style-span"/>
          <w:rFonts w:asciiTheme="majorHAnsi" w:hAnsiTheme="majorHAnsi"/>
          <w:color w:val="303030"/>
          <w:sz w:val="24"/>
          <w:szCs w:val="24"/>
        </w:rPr>
        <w:t>Dengue Virus (D</w:t>
      </w:r>
      <w:r w:rsidR="0006601C" w:rsidRPr="00573B04">
        <w:rPr>
          <w:rStyle w:val="apple-style-span"/>
          <w:rFonts w:asciiTheme="majorHAnsi" w:hAnsiTheme="majorHAnsi"/>
          <w:color w:val="303030"/>
          <w:sz w:val="24"/>
          <w:szCs w:val="24"/>
        </w:rPr>
        <w:t>EN</w:t>
      </w:r>
      <w:r w:rsidRPr="00573B04">
        <w:rPr>
          <w:rStyle w:val="apple-style-span"/>
          <w:rFonts w:asciiTheme="majorHAnsi" w:hAnsiTheme="majorHAnsi"/>
          <w:color w:val="303030"/>
          <w:sz w:val="24"/>
          <w:szCs w:val="24"/>
        </w:rPr>
        <w:t xml:space="preserve">V) is an </w:t>
      </w:r>
      <w:proofErr w:type="spellStart"/>
      <w:r w:rsidRPr="00573B04">
        <w:rPr>
          <w:rStyle w:val="apple-style-span"/>
          <w:rFonts w:asciiTheme="majorHAnsi" w:hAnsiTheme="majorHAnsi"/>
          <w:color w:val="303030"/>
          <w:sz w:val="24"/>
          <w:szCs w:val="24"/>
        </w:rPr>
        <w:t>enveloped</w:t>
      </w:r>
      <w:proofErr w:type="spellEnd"/>
      <w:r w:rsidRPr="00573B04">
        <w:rPr>
          <w:rStyle w:val="apple-style-span"/>
          <w:rFonts w:asciiTheme="majorHAnsi" w:hAnsiTheme="majorHAnsi"/>
          <w:color w:val="303030"/>
          <w:sz w:val="24"/>
          <w:szCs w:val="24"/>
        </w:rPr>
        <w:t xml:space="preserve">, single-stranded, </w:t>
      </w:r>
      <w:r w:rsidRPr="00573B04">
        <w:rPr>
          <w:rFonts w:asciiTheme="majorHAnsi" w:hAnsiTheme="majorHAnsi" w:cs="Arial"/>
          <w:color w:val="000000"/>
          <w:sz w:val="24"/>
          <w:szCs w:val="24"/>
        </w:rPr>
        <w:t xml:space="preserve">RNA positive-strand </w:t>
      </w:r>
      <w:r w:rsidRPr="00573B04">
        <w:rPr>
          <w:rStyle w:val="apple-style-span"/>
          <w:rFonts w:asciiTheme="majorHAnsi" w:hAnsiTheme="majorHAnsi"/>
          <w:color w:val="303030"/>
          <w:sz w:val="24"/>
          <w:szCs w:val="24"/>
        </w:rPr>
        <w:t xml:space="preserve">virus and a member of the family </w:t>
      </w:r>
      <w:proofErr w:type="spellStart"/>
      <w:r w:rsidRPr="00573B04">
        <w:rPr>
          <w:rStyle w:val="Emphasis"/>
          <w:rFonts w:asciiTheme="majorHAnsi" w:hAnsiTheme="majorHAnsi"/>
          <w:color w:val="303030"/>
          <w:sz w:val="24"/>
          <w:szCs w:val="24"/>
        </w:rPr>
        <w:t>Flaviviridae</w:t>
      </w:r>
      <w:proofErr w:type="spellEnd"/>
      <w:r w:rsidRPr="00573B04">
        <w:rPr>
          <w:rStyle w:val="apple-style-span"/>
          <w:rFonts w:asciiTheme="majorHAnsi" w:hAnsiTheme="majorHAnsi"/>
          <w:color w:val="303030"/>
          <w:sz w:val="24"/>
          <w:szCs w:val="24"/>
        </w:rPr>
        <w:t>, genus</w:t>
      </w:r>
      <w:r w:rsidRPr="00573B04">
        <w:rPr>
          <w:rStyle w:val="apple-converted-space"/>
          <w:rFonts w:asciiTheme="majorHAnsi" w:hAnsiTheme="majorHAnsi"/>
          <w:color w:val="303030"/>
          <w:sz w:val="24"/>
          <w:szCs w:val="24"/>
        </w:rPr>
        <w:t> </w:t>
      </w:r>
      <w:proofErr w:type="spellStart"/>
      <w:r w:rsidRPr="00573B04">
        <w:rPr>
          <w:rStyle w:val="Emphasis"/>
          <w:rFonts w:asciiTheme="majorHAnsi" w:hAnsiTheme="majorHAnsi"/>
          <w:color w:val="303030"/>
          <w:sz w:val="24"/>
          <w:szCs w:val="24"/>
        </w:rPr>
        <w:t>flavivirus</w:t>
      </w:r>
      <w:proofErr w:type="spellEnd"/>
      <w:r w:rsidRPr="00573B04">
        <w:rPr>
          <w:rStyle w:val="apple-style-span"/>
          <w:rFonts w:asciiTheme="majorHAnsi" w:hAnsiTheme="majorHAnsi"/>
          <w:color w:val="303030"/>
          <w:sz w:val="24"/>
          <w:szCs w:val="24"/>
        </w:rPr>
        <w:t xml:space="preserve">. </w:t>
      </w:r>
      <w:r w:rsidR="00D01253" w:rsidRPr="00573B04">
        <w:rPr>
          <w:rStyle w:val="apple-style-span"/>
          <w:rFonts w:asciiTheme="majorHAnsi" w:hAnsiTheme="majorHAnsi"/>
          <w:color w:val="303030"/>
          <w:sz w:val="24"/>
          <w:szCs w:val="24"/>
        </w:rPr>
        <w:t xml:space="preserve">DENV </w:t>
      </w:r>
      <w:r w:rsidR="0006601C" w:rsidRPr="00573B04">
        <w:rPr>
          <w:rStyle w:val="apple-style-span"/>
          <w:rFonts w:asciiTheme="majorHAnsi" w:hAnsiTheme="majorHAnsi"/>
          <w:color w:val="303030"/>
          <w:sz w:val="24"/>
          <w:szCs w:val="24"/>
        </w:rPr>
        <w:t xml:space="preserve">has got </w:t>
      </w:r>
      <w:r w:rsidRPr="00573B04">
        <w:rPr>
          <w:rStyle w:val="apple-style-span"/>
          <w:rFonts w:asciiTheme="majorHAnsi" w:hAnsiTheme="majorHAnsi"/>
          <w:color w:val="303030"/>
          <w:sz w:val="24"/>
          <w:szCs w:val="24"/>
        </w:rPr>
        <w:t xml:space="preserve">four distinct serologic subtypes; </w:t>
      </w:r>
      <w:r w:rsidR="0006601C" w:rsidRPr="00573B04">
        <w:rPr>
          <w:rStyle w:val="apple-style-span"/>
          <w:rFonts w:asciiTheme="majorHAnsi" w:hAnsiTheme="majorHAnsi"/>
          <w:color w:val="303030"/>
          <w:sz w:val="24"/>
          <w:szCs w:val="24"/>
        </w:rPr>
        <w:t>DENV</w:t>
      </w:r>
      <w:r w:rsidRPr="00573B04">
        <w:rPr>
          <w:rStyle w:val="apple-style-span"/>
          <w:rFonts w:asciiTheme="majorHAnsi" w:hAnsiTheme="majorHAnsi"/>
          <w:color w:val="303030"/>
          <w:sz w:val="24"/>
          <w:szCs w:val="24"/>
        </w:rPr>
        <w:t xml:space="preserve">-1, </w:t>
      </w:r>
      <w:r w:rsidR="0006601C" w:rsidRPr="00573B04">
        <w:rPr>
          <w:rStyle w:val="apple-style-span"/>
          <w:rFonts w:asciiTheme="majorHAnsi" w:hAnsiTheme="majorHAnsi"/>
          <w:color w:val="303030"/>
          <w:sz w:val="24"/>
          <w:szCs w:val="24"/>
        </w:rPr>
        <w:t>DENV</w:t>
      </w:r>
      <w:r w:rsidRPr="00573B04">
        <w:rPr>
          <w:rStyle w:val="apple-style-span"/>
          <w:rFonts w:asciiTheme="majorHAnsi" w:hAnsiTheme="majorHAnsi"/>
          <w:color w:val="303030"/>
          <w:sz w:val="24"/>
          <w:szCs w:val="24"/>
        </w:rPr>
        <w:t xml:space="preserve">-2, </w:t>
      </w:r>
      <w:r w:rsidR="0006601C" w:rsidRPr="00573B04">
        <w:rPr>
          <w:rStyle w:val="apple-style-span"/>
          <w:rFonts w:asciiTheme="majorHAnsi" w:hAnsiTheme="majorHAnsi"/>
          <w:color w:val="303030"/>
          <w:sz w:val="24"/>
          <w:szCs w:val="24"/>
        </w:rPr>
        <w:t>DENV</w:t>
      </w:r>
      <w:r w:rsidRPr="00573B04">
        <w:rPr>
          <w:rStyle w:val="apple-style-span"/>
          <w:rFonts w:asciiTheme="majorHAnsi" w:hAnsiTheme="majorHAnsi"/>
          <w:color w:val="303030"/>
          <w:sz w:val="24"/>
          <w:szCs w:val="24"/>
        </w:rPr>
        <w:t xml:space="preserve">-3 and </w:t>
      </w:r>
      <w:r w:rsidR="0006601C" w:rsidRPr="00573B04">
        <w:rPr>
          <w:rStyle w:val="apple-style-span"/>
          <w:rFonts w:asciiTheme="majorHAnsi" w:hAnsiTheme="majorHAnsi"/>
          <w:color w:val="303030"/>
          <w:sz w:val="24"/>
          <w:szCs w:val="24"/>
        </w:rPr>
        <w:t>DENV</w:t>
      </w:r>
      <w:r w:rsidRPr="00573B04">
        <w:rPr>
          <w:rStyle w:val="apple-style-span"/>
          <w:rFonts w:asciiTheme="majorHAnsi" w:hAnsiTheme="majorHAnsi"/>
          <w:color w:val="303030"/>
          <w:sz w:val="24"/>
          <w:szCs w:val="24"/>
        </w:rPr>
        <w:t>-4.</w:t>
      </w:r>
      <w:r w:rsidRPr="00573B04">
        <w:rPr>
          <w:rStyle w:val="apple-style-span"/>
          <w:rFonts w:asciiTheme="majorHAnsi" w:hAnsiTheme="majorHAnsi"/>
          <w:color w:val="303030"/>
          <w:sz w:val="24"/>
          <w:szCs w:val="24"/>
          <w:vertAlign w:val="superscript"/>
        </w:rPr>
        <w:t>17</w:t>
      </w:r>
      <w:r w:rsidR="007653C1" w:rsidRPr="00573B04">
        <w:rPr>
          <w:rStyle w:val="apple-style-span"/>
          <w:rFonts w:asciiTheme="majorHAnsi" w:hAnsiTheme="majorHAnsi"/>
          <w:color w:val="303030"/>
          <w:sz w:val="24"/>
          <w:szCs w:val="24"/>
        </w:rPr>
        <w:t xml:space="preserve"> Each serotype has got distinct genotypes or lineage showing extensive genetic variability of dengue serotypes.</w:t>
      </w:r>
      <w:r w:rsidR="007653C1" w:rsidRPr="00573B04">
        <w:rPr>
          <w:rStyle w:val="apple-style-span"/>
          <w:rFonts w:asciiTheme="majorHAnsi" w:hAnsiTheme="majorHAnsi"/>
          <w:color w:val="303030"/>
          <w:sz w:val="24"/>
          <w:szCs w:val="24"/>
          <w:vertAlign w:val="superscript"/>
        </w:rPr>
        <w:t>2</w:t>
      </w:r>
      <w:r w:rsidR="007653C1" w:rsidRPr="00573B04">
        <w:rPr>
          <w:rStyle w:val="apple-style-span"/>
          <w:rFonts w:asciiTheme="majorHAnsi" w:hAnsiTheme="majorHAnsi"/>
          <w:color w:val="303030"/>
          <w:sz w:val="24"/>
          <w:szCs w:val="24"/>
        </w:rPr>
        <w:t xml:space="preserve"> </w:t>
      </w:r>
      <w:r w:rsidR="0001154C" w:rsidRPr="00573B04">
        <w:rPr>
          <w:rStyle w:val="apple-style-span"/>
          <w:rFonts w:asciiTheme="majorHAnsi" w:hAnsiTheme="majorHAnsi"/>
          <w:color w:val="303030"/>
          <w:sz w:val="24"/>
          <w:szCs w:val="24"/>
        </w:rPr>
        <w:t>This genetic variability is causing difficulty in developing a vaccine against dengue as the vaccine should be effective against all four subtypes of DENV.</w:t>
      </w:r>
      <w:r w:rsidR="0001154C" w:rsidRPr="00573B04">
        <w:rPr>
          <w:rStyle w:val="apple-style-span"/>
          <w:rFonts w:asciiTheme="majorHAnsi" w:hAnsiTheme="majorHAnsi"/>
          <w:color w:val="303030"/>
          <w:sz w:val="24"/>
          <w:szCs w:val="24"/>
          <w:vertAlign w:val="superscript"/>
        </w:rPr>
        <w:t xml:space="preserve">3 </w:t>
      </w:r>
      <w:r w:rsidR="0001154C" w:rsidRPr="00573B04">
        <w:rPr>
          <w:rFonts w:asciiTheme="majorHAnsi" w:hAnsiTheme="majorHAnsi"/>
          <w:color w:val="303030"/>
          <w:sz w:val="24"/>
          <w:szCs w:val="24"/>
        </w:rPr>
        <w:t xml:space="preserve"> </w:t>
      </w:r>
      <w:r w:rsidR="00313EA1" w:rsidRPr="00573B04">
        <w:rPr>
          <w:rStyle w:val="apple-style-span"/>
          <w:rFonts w:asciiTheme="majorHAnsi" w:hAnsiTheme="majorHAnsi"/>
          <w:color w:val="333333"/>
          <w:sz w:val="24"/>
          <w:szCs w:val="24"/>
          <w:shd w:val="clear" w:color="auto" w:fill="FFFFFF"/>
        </w:rPr>
        <w:t xml:space="preserve">Infection of one serotype of </w:t>
      </w:r>
      <w:r w:rsidR="00313EA1" w:rsidRPr="00573B04">
        <w:rPr>
          <w:rStyle w:val="apple-style-span"/>
          <w:rFonts w:asciiTheme="majorHAnsi" w:hAnsiTheme="majorHAnsi"/>
          <w:color w:val="303030"/>
          <w:sz w:val="24"/>
          <w:szCs w:val="24"/>
        </w:rPr>
        <w:t>DENV</w:t>
      </w:r>
      <w:r w:rsidR="00313EA1" w:rsidRPr="00573B04">
        <w:rPr>
          <w:rStyle w:val="apple-style-span"/>
          <w:rFonts w:asciiTheme="majorHAnsi" w:hAnsiTheme="majorHAnsi"/>
          <w:color w:val="333333"/>
          <w:sz w:val="24"/>
          <w:szCs w:val="24"/>
          <w:shd w:val="clear" w:color="auto" w:fill="FFFFFF"/>
        </w:rPr>
        <w:t xml:space="preserve"> results in life-long protection against the homologous serotype but does not provide </w:t>
      </w:r>
      <w:r w:rsidR="00313EA1" w:rsidRPr="00573B04">
        <w:rPr>
          <w:rStyle w:val="apple-style-span"/>
          <w:rFonts w:asciiTheme="majorHAnsi" w:hAnsiTheme="majorHAnsi"/>
          <w:color w:val="333333"/>
          <w:sz w:val="24"/>
          <w:szCs w:val="24"/>
          <w:shd w:val="clear" w:color="auto" w:fill="FFFFFF"/>
        </w:rPr>
        <w:lastRenderedPageBreak/>
        <w:t>complete immunity against other serotypes.</w:t>
      </w:r>
      <w:r w:rsidR="00313EA1" w:rsidRPr="00573B04">
        <w:rPr>
          <w:rStyle w:val="apple-style-span"/>
          <w:rFonts w:asciiTheme="majorHAnsi" w:hAnsiTheme="majorHAnsi"/>
          <w:color w:val="333333"/>
          <w:sz w:val="24"/>
          <w:szCs w:val="24"/>
          <w:shd w:val="clear" w:color="auto" w:fill="FFFFFF"/>
          <w:vertAlign w:val="superscript"/>
        </w:rPr>
        <w:t>18</w:t>
      </w:r>
      <w:r w:rsidR="003F4515">
        <w:rPr>
          <w:rStyle w:val="apple-style-span"/>
          <w:rFonts w:asciiTheme="majorHAnsi" w:hAnsiTheme="majorHAnsi"/>
          <w:color w:val="333333"/>
          <w:sz w:val="24"/>
          <w:szCs w:val="24"/>
          <w:shd w:val="clear" w:color="auto" w:fill="FFFFFF"/>
        </w:rPr>
        <w:t xml:space="preserve"> So a person recovering from one serotype of </w:t>
      </w:r>
      <w:r w:rsidR="003F4515" w:rsidRPr="00573B04">
        <w:rPr>
          <w:rStyle w:val="apple-style-span"/>
          <w:rFonts w:asciiTheme="majorHAnsi" w:hAnsiTheme="majorHAnsi"/>
          <w:color w:val="303030"/>
          <w:sz w:val="24"/>
          <w:szCs w:val="24"/>
        </w:rPr>
        <w:t>DENV</w:t>
      </w:r>
      <w:r w:rsidR="003F4515" w:rsidRPr="00573B04">
        <w:rPr>
          <w:rStyle w:val="apple-style-span"/>
          <w:rFonts w:asciiTheme="majorHAnsi" w:hAnsiTheme="majorHAnsi"/>
          <w:color w:val="333333"/>
          <w:sz w:val="24"/>
          <w:szCs w:val="24"/>
          <w:shd w:val="clear" w:color="auto" w:fill="FFFFFF"/>
        </w:rPr>
        <w:t xml:space="preserve"> </w:t>
      </w:r>
      <w:r w:rsidR="003F4515">
        <w:rPr>
          <w:rStyle w:val="apple-style-span"/>
          <w:rFonts w:asciiTheme="majorHAnsi" w:hAnsiTheme="majorHAnsi"/>
          <w:color w:val="333333"/>
          <w:sz w:val="24"/>
          <w:szCs w:val="24"/>
          <w:shd w:val="clear" w:color="auto" w:fill="FFFFFF"/>
        </w:rPr>
        <w:t xml:space="preserve">in an endemic area is likely to get infected with other serotypes and this </w:t>
      </w:r>
      <w:r w:rsidR="00FD3007">
        <w:rPr>
          <w:rStyle w:val="apple-style-span"/>
          <w:rFonts w:asciiTheme="majorHAnsi" w:hAnsiTheme="majorHAnsi"/>
          <w:color w:val="333333"/>
          <w:sz w:val="24"/>
          <w:szCs w:val="24"/>
          <w:shd w:val="clear" w:color="auto" w:fill="FFFFFF"/>
        </w:rPr>
        <w:t xml:space="preserve">subsequent </w:t>
      </w:r>
      <w:r w:rsidR="003F4515">
        <w:rPr>
          <w:rStyle w:val="apple-style-span"/>
          <w:rFonts w:asciiTheme="majorHAnsi" w:hAnsiTheme="majorHAnsi"/>
          <w:color w:val="333333"/>
          <w:sz w:val="24"/>
          <w:szCs w:val="24"/>
          <w:shd w:val="clear" w:color="auto" w:fill="FFFFFF"/>
        </w:rPr>
        <w:t>infection can cause more severe and life threatening illness.</w:t>
      </w:r>
      <w:r w:rsidR="003F4515">
        <w:rPr>
          <w:rStyle w:val="apple-style-span"/>
          <w:rFonts w:ascii="Verdana" w:hAnsi="Verdana"/>
          <w:color w:val="424242"/>
          <w:sz w:val="20"/>
          <w:szCs w:val="20"/>
          <w:shd w:val="clear" w:color="auto" w:fill="FFFFFF"/>
          <w:vertAlign w:val="superscript"/>
        </w:rPr>
        <w:t>2</w:t>
      </w:r>
      <w:r w:rsidR="00A455F5" w:rsidRPr="00573B04">
        <w:rPr>
          <w:rStyle w:val="apple-style-span"/>
          <w:rFonts w:asciiTheme="majorHAnsi" w:hAnsiTheme="majorHAnsi"/>
          <w:color w:val="333333"/>
          <w:sz w:val="24"/>
          <w:szCs w:val="24"/>
          <w:shd w:val="clear" w:color="auto" w:fill="FFFFFF"/>
          <w:vertAlign w:val="superscript"/>
        </w:rPr>
        <w:t xml:space="preserve"> </w:t>
      </w:r>
      <w:r w:rsidR="0001154C" w:rsidRPr="00573B04">
        <w:rPr>
          <w:rFonts w:asciiTheme="majorHAnsi" w:hAnsiTheme="majorHAnsi"/>
          <w:color w:val="303030"/>
          <w:sz w:val="24"/>
          <w:szCs w:val="24"/>
        </w:rPr>
        <w:t xml:space="preserve">Out of 4 serotypes, </w:t>
      </w:r>
      <w:r w:rsidR="0001154C" w:rsidRPr="00573B04">
        <w:rPr>
          <w:rStyle w:val="apple-style-span"/>
          <w:rFonts w:asciiTheme="majorHAnsi" w:hAnsiTheme="majorHAnsi"/>
          <w:color w:val="303030"/>
          <w:sz w:val="24"/>
          <w:szCs w:val="24"/>
        </w:rPr>
        <w:t>DENV</w:t>
      </w:r>
      <w:r w:rsidR="00A455F5" w:rsidRPr="00573B04">
        <w:rPr>
          <w:rStyle w:val="apple-style-span"/>
          <w:rFonts w:asciiTheme="majorHAnsi" w:hAnsiTheme="majorHAnsi"/>
          <w:color w:val="303030"/>
          <w:sz w:val="24"/>
          <w:szCs w:val="24"/>
        </w:rPr>
        <w:t>-2 and</w:t>
      </w:r>
      <w:r w:rsidR="0001154C" w:rsidRPr="00573B04">
        <w:rPr>
          <w:rStyle w:val="apple-style-span"/>
          <w:rFonts w:asciiTheme="majorHAnsi" w:hAnsiTheme="majorHAnsi"/>
          <w:color w:val="303030"/>
          <w:sz w:val="24"/>
          <w:szCs w:val="24"/>
        </w:rPr>
        <w:t xml:space="preserve"> DENV-3</w:t>
      </w:r>
      <w:r w:rsidR="00A455F5" w:rsidRPr="00573B04">
        <w:rPr>
          <w:rStyle w:val="apple-style-span"/>
          <w:rFonts w:asciiTheme="majorHAnsi" w:hAnsiTheme="majorHAnsi"/>
          <w:color w:val="303030"/>
          <w:sz w:val="24"/>
          <w:szCs w:val="24"/>
        </w:rPr>
        <w:t xml:space="preserve"> are associated with </w:t>
      </w:r>
      <w:r w:rsidR="00A455F5" w:rsidRPr="00573B04">
        <w:rPr>
          <w:rFonts w:asciiTheme="majorHAnsi" w:hAnsiTheme="majorHAnsi" w:cs="Futura-Light"/>
          <w:sz w:val="24"/>
          <w:szCs w:val="24"/>
        </w:rPr>
        <w:t>severe disease along with secondary dengue infections.</w:t>
      </w:r>
      <w:r w:rsidR="00A455F5" w:rsidRPr="00573B04">
        <w:rPr>
          <w:rFonts w:asciiTheme="majorHAnsi" w:hAnsiTheme="majorHAnsi" w:cs="Futura-Light"/>
          <w:sz w:val="24"/>
          <w:szCs w:val="24"/>
          <w:vertAlign w:val="superscript"/>
        </w:rPr>
        <w:t>19,20</w:t>
      </w:r>
      <w:r w:rsidR="00A455F5" w:rsidRPr="00573B04">
        <w:rPr>
          <w:rFonts w:asciiTheme="majorHAnsi" w:hAnsiTheme="majorHAnsi" w:cs="Futura-Light"/>
          <w:sz w:val="24"/>
          <w:szCs w:val="24"/>
        </w:rPr>
        <w:t xml:space="preserve"> In Pakistan,  </w:t>
      </w:r>
      <w:r w:rsidR="00C15D77" w:rsidRPr="00573B04">
        <w:rPr>
          <w:rFonts w:asciiTheme="majorHAnsi" w:hAnsiTheme="majorHAnsi" w:cs="Futura-Light"/>
          <w:sz w:val="24"/>
          <w:szCs w:val="24"/>
        </w:rPr>
        <w:t xml:space="preserve">although </w:t>
      </w:r>
      <w:r w:rsidR="00A455F5" w:rsidRPr="00573B04">
        <w:rPr>
          <w:rStyle w:val="apple-style-span"/>
          <w:rFonts w:asciiTheme="majorHAnsi" w:hAnsiTheme="majorHAnsi"/>
          <w:color w:val="303030"/>
          <w:sz w:val="24"/>
          <w:szCs w:val="24"/>
        </w:rPr>
        <w:t xml:space="preserve">DENV-2 and DENV-3 have been isolated from </w:t>
      </w:r>
      <w:r w:rsidR="00003127" w:rsidRPr="00573B04">
        <w:rPr>
          <w:rStyle w:val="apple-style-span"/>
          <w:rFonts w:asciiTheme="majorHAnsi" w:hAnsiTheme="majorHAnsi"/>
          <w:color w:val="303030"/>
          <w:sz w:val="24"/>
          <w:szCs w:val="24"/>
        </w:rPr>
        <w:t>several</w:t>
      </w:r>
      <w:r w:rsidR="00A455F5" w:rsidRPr="00573B04">
        <w:rPr>
          <w:rStyle w:val="apple-style-span"/>
          <w:rFonts w:asciiTheme="majorHAnsi" w:hAnsiTheme="majorHAnsi"/>
          <w:color w:val="303030"/>
          <w:sz w:val="24"/>
          <w:szCs w:val="24"/>
        </w:rPr>
        <w:t xml:space="preserve"> outbreaks</w:t>
      </w:r>
      <w:r w:rsidR="00C15D77" w:rsidRPr="00573B04">
        <w:rPr>
          <w:rStyle w:val="apple-style-span"/>
          <w:rFonts w:asciiTheme="majorHAnsi" w:hAnsiTheme="majorHAnsi"/>
          <w:color w:val="303030"/>
          <w:sz w:val="24"/>
          <w:szCs w:val="24"/>
        </w:rPr>
        <w:t>,</w:t>
      </w:r>
      <w:r w:rsidR="00C15D77" w:rsidRPr="00573B04">
        <w:rPr>
          <w:rStyle w:val="apple-style-span"/>
          <w:rFonts w:asciiTheme="majorHAnsi" w:hAnsiTheme="majorHAnsi"/>
          <w:color w:val="303030"/>
          <w:sz w:val="24"/>
          <w:szCs w:val="24"/>
          <w:vertAlign w:val="superscript"/>
        </w:rPr>
        <w:t xml:space="preserve">5,8,10 </w:t>
      </w:r>
      <w:r w:rsidR="00C15D77" w:rsidRPr="00573B04">
        <w:rPr>
          <w:rStyle w:val="apple-style-span"/>
          <w:rFonts w:asciiTheme="majorHAnsi" w:hAnsiTheme="majorHAnsi"/>
          <w:color w:val="303030"/>
          <w:sz w:val="24"/>
          <w:szCs w:val="24"/>
        </w:rPr>
        <w:t>combination of DENV-1 and DENV-2 has also been reported.</w:t>
      </w:r>
      <w:r w:rsidR="00C15D77" w:rsidRPr="00573B04">
        <w:rPr>
          <w:rStyle w:val="apple-style-span"/>
          <w:rFonts w:asciiTheme="majorHAnsi" w:hAnsiTheme="majorHAnsi"/>
          <w:color w:val="303030"/>
          <w:sz w:val="24"/>
          <w:szCs w:val="24"/>
          <w:vertAlign w:val="superscript"/>
        </w:rPr>
        <w:t>21,22</w:t>
      </w:r>
      <w:r w:rsidR="00964446">
        <w:rPr>
          <w:rStyle w:val="apple-style-span"/>
          <w:rFonts w:asciiTheme="majorHAnsi" w:hAnsiTheme="majorHAnsi"/>
          <w:color w:val="303030"/>
          <w:sz w:val="24"/>
          <w:szCs w:val="24"/>
          <w:vertAlign w:val="superscript"/>
        </w:rPr>
        <w:t xml:space="preserve"> </w:t>
      </w:r>
    </w:p>
    <w:p w:rsidR="0046199C" w:rsidRPr="00573B04" w:rsidRDefault="0046199C" w:rsidP="00C15D77">
      <w:pPr>
        <w:autoSpaceDE w:val="0"/>
        <w:autoSpaceDN w:val="0"/>
        <w:adjustRightInd w:val="0"/>
        <w:spacing w:after="0" w:line="240" w:lineRule="auto"/>
        <w:jc w:val="both"/>
        <w:rPr>
          <w:rStyle w:val="apple-style-span"/>
          <w:rFonts w:asciiTheme="majorHAnsi" w:hAnsiTheme="majorHAnsi" w:cs="Arial"/>
          <w:color w:val="000000"/>
          <w:sz w:val="24"/>
          <w:szCs w:val="24"/>
          <w:shd w:val="clear" w:color="auto" w:fill="FFFFFF"/>
          <w:vertAlign w:val="superscript"/>
        </w:rPr>
      </w:pPr>
    </w:p>
    <w:p w:rsidR="00573B04" w:rsidRPr="00573B04" w:rsidRDefault="0046199C" w:rsidP="004F5E94">
      <w:pPr>
        <w:pStyle w:val="NormalWeb"/>
        <w:spacing w:before="0" w:beforeAutospacing="0" w:after="0" w:afterAutospacing="0" w:line="255" w:lineRule="atLeast"/>
        <w:jc w:val="both"/>
        <w:textAlignment w:val="baseline"/>
        <w:rPr>
          <w:rStyle w:val="apple-style-span"/>
          <w:rFonts w:asciiTheme="majorHAnsi" w:hAnsiTheme="majorHAnsi" w:cs="Helvetica"/>
          <w:color w:val="333333"/>
          <w:shd w:val="clear" w:color="auto" w:fill="FFFFFF"/>
          <w:vertAlign w:val="superscript"/>
        </w:rPr>
      </w:pPr>
      <w:r w:rsidRPr="00573B04">
        <w:rPr>
          <w:rStyle w:val="apple-style-span"/>
          <w:rFonts w:asciiTheme="majorHAnsi" w:hAnsiTheme="majorHAnsi"/>
          <w:color w:val="333333"/>
          <w:shd w:val="clear" w:color="auto" w:fill="FFFFFF"/>
        </w:rPr>
        <w:t>Dengue virus has a wide spectrum of illnesses, ranging from</w:t>
      </w:r>
      <w:r w:rsidRPr="00573B04">
        <w:rPr>
          <w:rStyle w:val="apple-converted-space"/>
          <w:rFonts w:asciiTheme="majorHAnsi" w:hAnsiTheme="majorHAnsi"/>
          <w:color w:val="333333"/>
          <w:bdr w:val="none" w:sz="0" w:space="0" w:color="auto" w:frame="1"/>
          <w:shd w:val="clear" w:color="auto" w:fill="FFFFFF"/>
          <w:vertAlign w:val="superscript"/>
        </w:rPr>
        <w:t> </w:t>
      </w:r>
      <w:r w:rsidRPr="00573B04">
        <w:rPr>
          <w:rStyle w:val="apple-style-span"/>
          <w:rFonts w:asciiTheme="majorHAnsi" w:hAnsiTheme="majorHAnsi"/>
          <w:color w:val="333333"/>
          <w:shd w:val="clear" w:color="auto" w:fill="FFFFFF"/>
        </w:rPr>
        <w:t>ordinary infection, flu-like mild undifferentiated fever,</w:t>
      </w:r>
      <w:r w:rsidRPr="00573B04">
        <w:rPr>
          <w:rStyle w:val="apple-converted-space"/>
          <w:rFonts w:asciiTheme="majorHAnsi" w:hAnsiTheme="majorHAnsi"/>
          <w:color w:val="333333"/>
          <w:bdr w:val="none" w:sz="0" w:space="0" w:color="auto" w:frame="1"/>
          <w:shd w:val="clear" w:color="auto" w:fill="FFFFFF"/>
          <w:vertAlign w:val="superscript"/>
        </w:rPr>
        <w:t> </w:t>
      </w:r>
      <w:r w:rsidRPr="00573B04">
        <w:rPr>
          <w:rStyle w:val="apple-style-span"/>
          <w:rFonts w:asciiTheme="majorHAnsi" w:hAnsiTheme="majorHAnsi"/>
          <w:color w:val="333333"/>
          <w:shd w:val="clear" w:color="auto" w:fill="FFFFFF"/>
        </w:rPr>
        <w:t xml:space="preserve">and classical DF to the more severe forms like Dengue hemorrhagic fever (DHF) and Dengue shock syndrome (DSS). </w:t>
      </w:r>
      <w:r w:rsidRPr="00573B04">
        <w:rPr>
          <w:rFonts w:asciiTheme="majorHAnsi" w:hAnsiTheme="majorHAnsi"/>
          <w:color w:val="424242"/>
          <w:shd w:val="clear" w:color="auto" w:fill="FFFFFF"/>
        </w:rPr>
        <w:t>DF</w:t>
      </w:r>
      <w:r w:rsidR="008D1792" w:rsidRPr="00573B04">
        <w:rPr>
          <w:rStyle w:val="apple-style-span"/>
          <w:rFonts w:asciiTheme="majorHAnsi" w:hAnsiTheme="majorHAnsi" w:cs="Arial"/>
          <w:color w:val="000000"/>
          <w:shd w:val="clear" w:color="auto" w:fill="FFFFFF"/>
        </w:rPr>
        <w:t xml:space="preserve"> is a systemic infection, presenting with high grade fever, headache, nausea, vomiting, generalized </w:t>
      </w:r>
      <w:proofErr w:type="spellStart"/>
      <w:r w:rsidR="008D1792" w:rsidRPr="00573B04">
        <w:rPr>
          <w:rStyle w:val="apple-style-span"/>
          <w:rFonts w:asciiTheme="majorHAnsi" w:hAnsiTheme="majorHAnsi" w:cs="Arial"/>
          <w:color w:val="000000"/>
          <w:shd w:val="clear" w:color="auto" w:fill="FFFFFF"/>
        </w:rPr>
        <w:t>bodyaches</w:t>
      </w:r>
      <w:proofErr w:type="spellEnd"/>
      <w:r w:rsidR="00F70CF7" w:rsidRPr="00573B04">
        <w:rPr>
          <w:rStyle w:val="apple-style-span"/>
          <w:rFonts w:asciiTheme="majorHAnsi" w:hAnsiTheme="majorHAnsi" w:cs="Arial"/>
          <w:color w:val="000000"/>
          <w:shd w:val="clear" w:color="auto" w:fill="FFFFFF"/>
        </w:rPr>
        <w:t xml:space="preserve">, </w:t>
      </w:r>
      <w:r w:rsidR="008D1792" w:rsidRPr="00573B04">
        <w:rPr>
          <w:rStyle w:val="apple-style-span"/>
          <w:rFonts w:asciiTheme="majorHAnsi" w:hAnsiTheme="majorHAnsi" w:cs="Arial"/>
          <w:color w:val="000000"/>
          <w:shd w:val="clear" w:color="auto" w:fill="FFFFFF"/>
        </w:rPr>
        <w:t>skin rash</w:t>
      </w:r>
      <w:r w:rsidR="00964446">
        <w:rPr>
          <w:rStyle w:val="apple-style-span"/>
          <w:rFonts w:asciiTheme="majorHAnsi" w:hAnsiTheme="majorHAnsi" w:cs="Arial"/>
          <w:color w:val="000000"/>
          <w:shd w:val="clear" w:color="auto" w:fill="FFFFFF"/>
        </w:rPr>
        <w:t>,</w:t>
      </w:r>
      <w:r w:rsidR="00F70CF7" w:rsidRPr="00573B04">
        <w:rPr>
          <w:rStyle w:val="apple-style-span"/>
          <w:rFonts w:asciiTheme="majorHAnsi" w:hAnsiTheme="majorHAnsi" w:cs="Arial"/>
          <w:color w:val="000000"/>
          <w:shd w:val="clear" w:color="auto" w:fill="FFFFFF"/>
        </w:rPr>
        <w:t xml:space="preserve"> </w:t>
      </w:r>
      <w:r w:rsidR="00964446">
        <w:rPr>
          <w:rStyle w:val="apple-style-span"/>
          <w:rFonts w:asciiTheme="majorHAnsi" w:hAnsiTheme="majorHAnsi" w:cs="Arial"/>
          <w:color w:val="000000"/>
          <w:shd w:val="clear" w:color="auto" w:fill="FFFFFF"/>
        </w:rPr>
        <w:t xml:space="preserve">bleeding gums </w:t>
      </w:r>
      <w:r w:rsidR="00964446" w:rsidRPr="00573B04">
        <w:rPr>
          <w:rStyle w:val="apple-style-span"/>
          <w:rFonts w:asciiTheme="majorHAnsi" w:hAnsiTheme="majorHAnsi" w:cs="Arial"/>
          <w:color w:val="000000"/>
          <w:shd w:val="clear" w:color="auto" w:fill="FFFFFF"/>
        </w:rPr>
        <w:t>and</w:t>
      </w:r>
      <w:r w:rsidR="00F70CF7" w:rsidRPr="00573B04">
        <w:rPr>
          <w:rStyle w:val="apple-style-span"/>
          <w:rFonts w:asciiTheme="majorHAnsi" w:hAnsiTheme="majorHAnsi" w:cs="Arial"/>
          <w:color w:val="000000"/>
          <w:shd w:val="clear" w:color="auto" w:fill="FFFFFF"/>
        </w:rPr>
        <w:t xml:space="preserve"> </w:t>
      </w:r>
      <w:proofErr w:type="spellStart"/>
      <w:r w:rsidR="00F70CF7" w:rsidRPr="00573B04">
        <w:rPr>
          <w:rStyle w:val="apple-style-span"/>
          <w:rFonts w:asciiTheme="majorHAnsi" w:hAnsiTheme="majorHAnsi" w:cs="Arial"/>
          <w:color w:val="000000"/>
          <w:shd w:val="clear" w:color="auto" w:fill="FFFFFF"/>
        </w:rPr>
        <w:t>epistaxis</w:t>
      </w:r>
      <w:proofErr w:type="spellEnd"/>
      <w:r w:rsidR="00F70CF7" w:rsidRPr="00573B04">
        <w:rPr>
          <w:rStyle w:val="apple-style-span"/>
          <w:rFonts w:asciiTheme="majorHAnsi" w:hAnsiTheme="majorHAnsi" w:cs="Arial"/>
          <w:color w:val="000000"/>
          <w:shd w:val="clear" w:color="auto" w:fill="FFFFFF"/>
        </w:rPr>
        <w:t xml:space="preserve"> etc</w:t>
      </w:r>
      <w:r w:rsidR="008D1792" w:rsidRPr="00573B04">
        <w:rPr>
          <w:rStyle w:val="apple-style-span"/>
          <w:rFonts w:asciiTheme="majorHAnsi" w:hAnsiTheme="majorHAnsi" w:cs="Arial"/>
          <w:color w:val="000000"/>
          <w:shd w:val="clear" w:color="auto" w:fill="FFFFFF"/>
        </w:rPr>
        <w:t xml:space="preserve">. </w:t>
      </w:r>
      <w:r w:rsidR="007656C1" w:rsidRPr="00573B04">
        <w:rPr>
          <w:rStyle w:val="apple-style-span"/>
          <w:rFonts w:asciiTheme="majorHAnsi" w:hAnsiTheme="majorHAnsi" w:cs="Arial"/>
          <w:color w:val="000000"/>
          <w:shd w:val="clear" w:color="auto" w:fill="FFFFFF"/>
        </w:rPr>
        <w:t xml:space="preserve">Because of severe pain in bones, joints and muscles, dengue fever is also known as </w:t>
      </w:r>
      <w:r w:rsidR="007656C1" w:rsidRPr="00573B04">
        <w:rPr>
          <w:rFonts w:asciiTheme="majorHAnsi" w:hAnsiTheme="majorHAnsi"/>
          <w:color w:val="424242"/>
          <w:shd w:val="clear" w:color="auto" w:fill="FFFFFF"/>
        </w:rPr>
        <w:t>“</w:t>
      </w:r>
      <w:proofErr w:type="spellStart"/>
      <w:r w:rsidR="007656C1" w:rsidRPr="00573B04">
        <w:rPr>
          <w:rFonts w:asciiTheme="majorHAnsi" w:hAnsiTheme="majorHAnsi"/>
          <w:color w:val="424242"/>
          <w:shd w:val="clear" w:color="auto" w:fill="FFFFFF"/>
        </w:rPr>
        <w:t>breakbone</w:t>
      </w:r>
      <w:proofErr w:type="spellEnd"/>
      <w:r w:rsidR="007656C1" w:rsidRPr="00573B04">
        <w:rPr>
          <w:rFonts w:asciiTheme="majorHAnsi" w:hAnsiTheme="majorHAnsi"/>
          <w:color w:val="424242"/>
          <w:shd w:val="clear" w:color="auto" w:fill="FFFFFF"/>
        </w:rPr>
        <w:t xml:space="preserve"> fever.” Patients may have </w:t>
      </w:r>
      <w:r w:rsidR="00F70CF7" w:rsidRPr="00573B04">
        <w:rPr>
          <w:rFonts w:asciiTheme="majorHAnsi" w:hAnsiTheme="majorHAnsi"/>
          <w:color w:val="424242"/>
          <w:shd w:val="clear" w:color="auto" w:fill="FFFFFF"/>
        </w:rPr>
        <w:t xml:space="preserve">dehydration, </w:t>
      </w:r>
      <w:r w:rsidR="007656C1" w:rsidRPr="00573B04">
        <w:rPr>
          <w:rFonts w:asciiTheme="majorHAnsi" w:hAnsiTheme="majorHAnsi"/>
          <w:color w:val="424242"/>
          <w:shd w:val="clear" w:color="auto" w:fill="FFFFFF"/>
        </w:rPr>
        <w:t xml:space="preserve">generalized </w:t>
      </w:r>
      <w:proofErr w:type="spellStart"/>
      <w:r w:rsidR="007656C1" w:rsidRPr="00573B04">
        <w:rPr>
          <w:rFonts w:asciiTheme="majorHAnsi" w:hAnsiTheme="majorHAnsi"/>
          <w:color w:val="424242"/>
          <w:shd w:val="clear" w:color="auto" w:fill="FFFFFF"/>
        </w:rPr>
        <w:t>maculopapular</w:t>
      </w:r>
      <w:proofErr w:type="spellEnd"/>
      <w:r w:rsidR="007656C1" w:rsidRPr="00573B04">
        <w:rPr>
          <w:rFonts w:asciiTheme="majorHAnsi" w:hAnsiTheme="majorHAnsi"/>
          <w:color w:val="424242"/>
          <w:shd w:val="clear" w:color="auto" w:fill="FFFFFF"/>
        </w:rPr>
        <w:t xml:space="preserve"> rash, lymph node </w:t>
      </w:r>
      <w:r w:rsidR="00F70CF7" w:rsidRPr="00573B04">
        <w:rPr>
          <w:rFonts w:asciiTheme="majorHAnsi" w:hAnsiTheme="majorHAnsi"/>
          <w:color w:val="424242"/>
          <w:shd w:val="clear" w:color="auto" w:fill="FFFFFF"/>
        </w:rPr>
        <w:t xml:space="preserve">enlargement, </w:t>
      </w:r>
      <w:proofErr w:type="spellStart"/>
      <w:proofErr w:type="gramStart"/>
      <w:r w:rsidR="00F70CF7" w:rsidRPr="00573B04">
        <w:rPr>
          <w:rFonts w:asciiTheme="majorHAnsi" w:hAnsiTheme="majorHAnsi"/>
          <w:color w:val="424242"/>
          <w:shd w:val="clear" w:color="auto" w:fill="FFFFFF"/>
        </w:rPr>
        <w:t>hepatosplenomegaly</w:t>
      </w:r>
      <w:proofErr w:type="spellEnd"/>
      <w:proofErr w:type="gramEnd"/>
      <w:r w:rsidR="00F70CF7" w:rsidRPr="00573B04">
        <w:rPr>
          <w:rFonts w:asciiTheme="majorHAnsi" w:hAnsiTheme="majorHAnsi"/>
          <w:color w:val="424242"/>
          <w:shd w:val="clear" w:color="auto" w:fill="FFFFFF"/>
        </w:rPr>
        <w:t>, altered mental and hemodynamic state.</w:t>
      </w:r>
      <w:r w:rsidR="003F3B85" w:rsidRPr="00573B04">
        <w:rPr>
          <w:rFonts w:asciiTheme="majorHAnsi" w:hAnsiTheme="majorHAnsi"/>
          <w:color w:val="424242"/>
          <w:shd w:val="clear" w:color="auto" w:fill="FFFFFF"/>
        </w:rPr>
        <w:t xml:space="preserve"> In endemic area, patients presenting with acute febrile illness and blood counts showing </w:t>
      </w:r>
      <w:r w:rsidR="003F3B85" w:rsidRPr="00573B04">
        <w:rPr>
          <w:rFonts w:asciiTheme="majorHAnsi" w:hAnsiTheme="majorHAnsi"/>
        </w:rPr>
        <w:t>thrombocytopenia must be investigated for DF.</w:t>
      </w:r>
      <w:r w:rsidR="009748DD" w:rsidRPr="00573B04">
        <w:rPr>
          <w:rFonts w:asciiTheme="majorHAnsi" w:hAnsiTheme="majorHAnsi"/>
        </w:rPr>
        <w:t xml:space="preserve"> </w:t>
      </w:r>
      <w:r w:rsidR="009748DD" w:rsidRPr="00573B04">
        <w:rPr>
          <w:rStyle w:val="apple-style-span"/>
          <w:rFonts w:asciiTheme="majorHAnsi" w:hAnsiTheme="majorHAnsi"/>
          <w:color w:val="333333"/>
          <w:shd w:val="clear" w:color="auto" w:fill="FFFFFF"/>
        </w:rPr>
        <w:t xml:space="preserve">Laboratory </w:t>
      </w:r>
      <w:r w:rsidR="00767EA9" w:rsidRPr="00573B04">
        <w:rPr>
          <w:rStyle w:val="apple-style-span"/>
          <w:rFonts w:asciiTheme="majorHAnsi" w:hAnsiTheme="majorHAnsi"/>
          <w:color w:val="333333"/>
          <w:shd w:val="clear" w:color="auto" w:fill="FFFFFF"/>
        </w:rPr>
        <w:t>Investigations for</w:t>
      </w:r>
      <w:r w:rsidR="009748DD" w:rsidRPr="00573B04">
        <w:rPr>
          <w:rStyle w:val="apple-style-span"/>
          <w:rFonts w:asciiTheme="majorHAnsi" w:hAnsiTheme="majorHAnsi"/>
          <w:color w:val="333333"/>
          <w:shd w:val="clear" w:color="auto" w:fill="FFFFFF"/>
        </w:rPr>
        <w:t xml:space="preserve"> </w:t>
      </w:r>
      <w:r w:rsidR="00767EA9" w:rsidRPr="00573B04">
        <w:rPr>
          <w:rStyle w:val="apple-style-span"/>
          <w:rFonts w:asciiTheme="majorHAnsi" w:hAnsiTheme="majorHAnsi"/>
          <w:color w:val="333333"/>
          <w:shd w:val="clear" w:color="auto" w:fill="FFFFFF"/>
        </w:rPr>
        <w:t xml:space="preserve">diagnosis of </w:t>
      </w:r>
      <w:r w:rsidR="009748DD" w:rsidRPr="00573B04">
        <w:rPr>
          <w:rStyle w:val="apple-style-span"/>
          <w:rFonts w:asciiTheme="majorHAnsi" w:hAnsiTheme="majorHAnsi"/>
          <w:color w:val="333333"/>
          <w:shd w:val="clear" w:color="auto" w:fill="FFFFFF"/>
        </w:rPr>
        <w:t xml:space="preserve">dengue virus </w:t>
      </w:r>
      <w:r w:rsidR="00767EA9" w:rsidRPr="00573B04">
        <w:rPr>
          <w:rStyle w:val="apple-style-span"/>
          <w:rFonts w:asciiTheme="majorHAnsi" w:hAnsiTheme="majorHAnsi"/>
          <w:color w:val="333333"/>
          <w:shd w:val="clear" w:color="auto" w:fill="FFFFFF"/>
        </w:rPr>
        <w:t xml:space="preserve">include </w:t>
      </w:r>
      <w:r w:rsidR="009748DD" w:rsidRPr="00573B04">
        <w:rPr>
          <w:rStyle w:val="apple-style-span"/>
          <w:rFonts w:asciiTheme="majorHAnsi" w:hAnsiTheme="majorHAnsi"/>
          <w:color w:val="333333"/>
          <w:shd w:val="clear" w:color="auto" w:fill="FFFFFF"/>
        </w:rPr>
        <w:t>detection of specific virus, vir</w:t>
      </w:r>
      <w:r w:rsidR="00767EA9" w:rsidRPr="00573B04">
        <w:rPr>
          <w:rStyle w:val="apple-style-span"/>
          <w:rFonts w:asciiTheme="majorHAnsi" w:hAnsiTheme="majorHAnsi"/>
          <w:color w:val="333333"/>
          <w:shd w:val="clear" w:color="auto" w:fill="FFFFFF"/>
        </w:rPr>
        <w:t xml:space="preserve">al antigen, genomic </w:t>
      </w:r>
      <w:r w:rsidR="009748DD" w:rsidRPr="00573B04">
        <w:rPr>
          <w:rStyle w:val="apple-style-span"/>
          <w:rFonts w:asciiTheme="majorHAnsi" w:hAnsiTheme="majorHAnsi"/>
          <w:color w:val="333333"/>
          <w:shd w:val="clear" w:color="auto" w:fill="FFFFFF"/>
        </w:rPr>
        <w:t>sequence</w:t>
      </w:r>
      <w:r w:rsidR="00767EA9" w:rsidRPr="00573B04">
        <w:rPr>
          <w:rStyle w:val="apple-style-span"/>
          <w:rFonts w:asciiTheme="majorHAnsi" w:hAnsiTheme="majorHAnsi"/>
          <w:color w:val="333333"/>
          <w:shd w:val="clear" w:color="auto" w:fill="FFFFFF"/>
        </w:rPr>
        <w:t xml:space="preserve"> by a nucleic acid amplification</w:t>
      </w:r>
      <w:r w:rsidR="00767EA9" w:rsidRPr="00573B04">
        <w:rPr>
          <w:rStyle w:val="apple-converted-space"/>
          <w:rFonts w:asciiTheme="majorHAnsi" w:hAnsiTheme="majorHAnsi"/>
          <w:color w:val="333333"/>
          <w:bdr w:val="none" w:sz="0" w:space="0" w:color="auto" w:frame="1"/>
          <w:shd w:val="clear" w:color="auto" w:fill="FFFFFF"/>
          <w:vertAlign w:val="superscript"/>
        </w:rPr>
        <w:t> </w:t>
      </w:r>
      <w:r w:rsidR="00767EA9" w:rsidRPr="00573B04">
        <w:rPr>
          <w:rStyle w:val="apple-style-span"/>
          <w:rFonts w:asciiTheme="majorHAnsi" w:hAnsiTheme="majorHAnsi"/>
          <w:color w:val="333333"/>
          <w:shd w:val="clear" w:color="auto" w:fill="FFFFFF"/>
        </w:rPr>
        <w:t>technology assay</w:t>
      </w:r>
      <w:r w:rsidR="009748DD" w:rsidRPr="00573B04">
        <w:rPr>
          <w:rStyle w:val="apple-converted-space"/>
          <w:rFonts w:asciiTheme="majorHAnsi" w:hAnsiTheme="majorHAnsi"/>
          <w:color w:val="333333"/>
          <w:bdr w:val="none" w:sz="0" w:space="0" w:color="auto" w:frame="1"/>
          <w:shd w:val="clear" w:color="auto" w:fill="FFFFFF"/>
          <w:vertAlign w:val="superscript"/>
        </w:rPr>
        <w:t> </w:t>
      </w:r>
      <w:r w:rsidR="00767EA9" w:rsidRPr="00573B04">
        <w:rPr>
          <w:rStyle w:val="apple-style-span"/>
          <w:rFonts w:asciiTheme="majorHAnsi" w:hAnsiTheme="majorHAnsi"/>
          <w:color w:val="333333"/>
          <w:shd w:val="clear" w:color="auto" w:fill="FFFFFF"/>
        </w:rPr>
        <w:t>and dengue virus-specific</w:t>
      </w:r>
      <w:r w:rsidR="009748DD" w:rsidRPr="00573B04">
        <w:rPr>
          <w:rStyle w:val="apple-style-span"/>
          <w:rFonts w:asciiTheme="majorHAnsi" w:hAnsiTheme="majorHAnsi"/>
          <w:color w:val="333333"/>
          <w:shd w:val="clear" w:color="auto" w:fill="FFFFFF"/>
        </w:rPr>
        <w:t xml:space="preserve"> antibodies</w:t>
      </w:r>
      <w:r w:rsidR="00767EA9" w:rsidRPr="00573B04">
        <w:rPr>
          <w:rStyle w:val="apple-style-span"/>
          <w:rFonts w:asciiTheme="majorHAnsi" w:hAnsiTheme="majorHAnsi"/>
          <w:color w:val="333333"/>
          <w:shd w:val="clear" w:color="auto" w:fill="FFFFFF"/>
        </w:rPr>
        <w:t xml:space="preserve"> (</w:t>
      </w:r>
      <w:proofErr w:type="spellStart"/>
      <w:r w:rsidR="00767EA9" w:rsidRPr="00573B04">
        <w:rPr>
          <w:rStyle w:val="apple-style-span"/>
          <w:rFonts w:asciiTheme="majorHAnsi" w:hAnsiTheme="majorHAnsi"/>
          <w:color w:val="333333"/>
          <w:shd w:val="clear" w:color="auto" w:fill="FFFFFF"/>
        </w:rPr>
        <w:t>IgM</w:t>
      </w:r>
      <w:proofErr w:type="spellEnd"/>
      <w:r w:rsidR="00767EA9" w:rsidRPr="00573B04">
        <w:rPr>
          <w:rStyle w:val="apple-style-span"/>
          <w:rFonts w:asciiTheme="majorHAnsi" w:hAnsiTheme="majorHAnsi"/>
          <w:color w:val="333333"/>
          <w:shd w:val="clear" w:color="auto" w:fill="FFFFFF"/>
        </w:rPr>
        <w:t>).</w:t>
      </w:r>
      <w:r w:rsidR="00767EA9" w:rsidRPr="00573B04">
        <w:rPr>
          <w:rStyle w:val="apple-style-span"/>
          <w:rFonts w:asciiTheme="majorHAnsi" w:hAnsiTheme="majorHAnsi"/>
          <w:color w:val="333333"/>
          <w:shd w:val="clear" w:color="auto" w:fill="FFFFFF"/>
          <w:vertAlign w:val="superscript"/>
        </w:rPr>
        <w:t>18</w:t>
      </w:r>
      <w:r w:rsidR="00767EA9" w:rsidRPr="00573B04">
        <w:rPr>
          <w:rStyle w:val="apple-style-span"/>
          <w:rFonts w:asciiTheme="majorHAnsi" w:hAnsiTheme="majorHAnsi"/>
          <w:color w:val="333333"/>
          <w:shd w:val="clear" w:color="auto" w:fill="FFFFFF"/>
        </w:rPr>
        <w:t xml:space="preserve"> </w:t>
      </w:r>
      <w:r w:rsidR="003F3B85" w:rsidRPr="00573B04">
        <w:rPr>
          <w:rFonts w:asciiTheme="majorHAnsi" w:hAnsiTheme="majorHAnsi"/>
          <w:color w:val="424242"/>
          <w:shd w:val="clear" w:color="auto" w:fill="FFFFFF"/>
        </w:rPr>
        <w:t xml:space="preserve">Complications of dengue include multi-organ failure, disseminated intravascular coagulation, </w:t>
      </w:r>
      <w:proofErr w:type="spellStart"/>
      <w:r w:rsidR="003F3B85" w:rsidRPr="00573B04">
        <w:rPr>
          <w:rFonts w:asciiTheme="majorHAnsi" w:hAnsiTheme="majorHAnsi"/>
          <w:color w:val="424242"/>
          <w:shd w:val="clear" w:color="auto" w:fill="FFFFFF"/>
        </w:rPr>
        <w:t>hypovolumic</w:t>
      </w:r>
      <w:proofErr w:type="spellEnd"/>
      <w:r w:rsidR="003F3B85" w:rsidRPr="00573B04">
        <w:rPr>
          <w:rFonts w:asciiTheme="majorHAnsi" w:hAnsiTheme="majorHAnsi"/>
          <w:color w:val="424242"/>
          <w:shd w:val="clear" w:color="auto" w:fill="FFFFFF"/>
        </w:rPr>
        <w:t xml:space="preserve"> shock and death. </w:t>
      </w:r>
      <w:r w:rsidR="003F3B85" w:rsidRPr="00573B04">
        <w:rPr>
          <w:rStyle w:val="apple-style-span"/>
          <w:rFonts w:asciiTheme="majorHAnsi" w:hAnsiTheme="majorHAnsi"/>
          <w:color w:val="333333"/>
          <w:shd w:val="clear" w:color="auto" w:fill="FFFFFF"/>
        </w:rPr>
        <w:t xml:space="preserve">Classical </w:t>
      </w:r>
      <w:r w:rsidR="003F3B85" w:rsidRPr="00573B04">
        <w:rPr>
          <w:rStyle w:val="apple-style-span"/>
          <w:rFonts w:asciiTheme="majorHAnsi" w:hAnsiTheme="majorHAnsi" w:cs="Helvetica"/>
          <w:color w:val="333333"/>
          <w:shd w:val="clear" w:color="auto" w:fill="FFFFFF"/>
        </w:rPr>
        <w:t>Dengue fever itself is not lethal but fatality rates in untreated cases of DHF may exceed 20%.</w:t>
      </w:r>
      <w:r w:rsidR="003F3B85" w:rsidRPr="00573B04">
        <w:rPr>
          <w:rStyle w:val="apple-style-span"/>
          <w:rFonts w:asciiTheme="majorHAnsi" w:hAnsiTheme="majorHAnsi" w:cs="Helvetica"/>
          <w:color w:val="333333"/>
          <w:shd w:val="clear" w:color="auto" w:fill="FFFFFF"/>
          <w:vertAlign w:val="superscript"/>
        </w:rPr>
        <w:t xml:space="preserve">3 </w:t>
      </w:r>
    </w:p>
    <w:p w:rsidR="004F5E94" w:rsidRDefault="00573B04" w:rsidP="00242068">
      <w:pPr>
        <w:jc w:val="both"/>
        <w:rPr>
          <w:rFonts w:asciiTheme="majorHAnsi" w:hAnsiTheme="majorHAnsi" w:cs="Arial"/>
          <w:color w:val="000000"/>
          <w:shd w:val="clear" w:color="auto" w:fill="FFFFFF"/>
        </w:rPr>
      </w:pPr>
      <w:r w:rsidRPr="00573B04">
        <w:rPr>
          <w:rFonts w:asciiTheme="majorHAnsi" w:hAnsiTheme="majorHAnsi" w:cs="Arial"/>
          <w:color w:val="000000"/>
          <w:sz w:val="24"/>
          <w:szCs w:val="24"/>
          <w:shd w:val="clear" w:color="auto" w:fill="FFFFFF"/>
        </w:rPr>
        <w:t xml:space="preserve">There </w:t>
      </w:r>
      <w:r>
        <w:rPr>
          <w:rFonts w:asciiTheme="majorHAnsi" w:hAnsiTheme="majorHAnsi" w:cs="Arial"/>
          <w:color w:val="000000"/>
          <w:shd w:val="clear" w:color="auto" w:fill="FFFFFF"/>
        </w:rPr>
        <w:t>is no</w:t>
      </w:r>
      <w:r w:rsidRPr="00573B04">
        <w:rPr>
          <w:rFonts w:asciiTheme="majorHAnsi" w:hAnsiTheme="majorHAnsi" w:cs="Arial"/>
          <w:color w:val="000000"/>
          <w:sz w:val="24"/>
          <w:szCs w:val="24"/>
          <w:shd w:val="clear" w:color="auto" w:fill="FFFFFF"/>
        </w:rPr>
        <w:t xml:space="preserve"> specific</w:t>
      </w:r>
      <w:r>
        <w:rPr>
          <w:rFonts w:asciiTheme="majorHAnsi" w:hAnsiTheme="majorHAnsi" w:cs="Arial"/>
          <w:color w:val="000000"/>
          <w:shd w:val="clear" w:color="auto" w:fill="FFFFFF"/>
        </w:rPr>
        <w:t xml:space="preserve"> treatment against the dengue virus and DF. Patients </w:t>
      </w:r>
      <w:r w:rsidRPr="004F5E94">
        <w:rPr>
          <w:rFonts w:asciiTheme="majorHAnsi" w:hAnsiTheme="majorHAnsi" w:cs="Arial"/>
          <w:color w:val="000000"/>
          <w:sz w:val="24"/>
          <w:szCs w:val="24"/>
          <w:shd w:val="clear" w:color="auto" w:fill="FFFFFF"/>
        </w:rPr>
        <w:t xml:space="preserve">are </w:t>
      </w:r>
      <w:r w:rsidR="004F5E94">
        <w:rPr>
          <w:rFonts w:asciiTheme="majorHAnsi" w:hAnsiTheme="majorHAnsi" w:cs="Arial"/>
          <w:color w:val="000000"/>
          <w:shd w:val="clear" w:color="auto" w:fill="FFFFFF"/>
        </w:rPr>
        <w:t xml:space="preserve">hospitalized for observation and </w:t>
      </w:r>
      <w:r w:rsidRPr="004F5E94">
        <w:rPr>
          <w:rFonts w:asciiTheme="majorHAnsi" w:hAnsiTheme="majorHAnsi" w:cs="Arial"/>
          <w:color w:val="000000"/>
          <w:sz w:val="24"/>
          <w:szCs w:val="24"/>
          <w:shd w:val="clear" w:color="auto" w:fill="FFFFFF"/>
        </w:rPr>
        <w:t>treated conservatively with acetaminophen</w:t>
      </w:r>
      <w:r w:rsidR="004F5E94" w:rsidRPr="004F5E94">
        <w:rPr>
          <w:rFonts w:asciiTheme="majorHAnsi" w:hAnsiTheme="majorHAnsi" w:cs="Arial"/>
          <w:color w:val="000000"/>
          <w:sz w:val="24"/>
          <w:szCs w:val="24"/>
          <w:shd w:val="clear" w:color="auto" w:fill="FFFFFF"/>
        </w:rPr>
        <w:t xml:space="preserve">, </w:t>
      </w:r>
      <w:r w:rsidR="004F5E94" w:rsidRPr="004F5E94">
        <w:rPr>
          <w:rFonts w:asciiTheme="majorHAnsi" w:hAnsiTheme="majorHAnsi"/>
          <w:color w:val="424242"/>
          <w:sz w:val="24"/>
          <w:szCs w:val="24"/>
          <w:shd w:val="clear" w:color="auto" w:fill="FFFFFF"/>
        </w:rPr>
        <w:t>intravenous &amp; oral fluids and oxygen.</w:t>
      </w:r>
      <w:r w:rsidR="004F5E94">
        <w:rPr>
          <w:rFonts w:asciiTheme="majorHAnsi" w:hAnsiTheme="majorHAnsi"/>
          <w:color w:val="424242"/>
          <w:shd w:val="clear" w:color="auto" w:fill="FFFFFF"/>
        </w:rPr>
        <w:t xml:space="preserve"> Even with supportive</w:t>
      </w:r>
      <w:r w:rsidR="00242068">
        <w:rPr>
          <w:rFonts w:asciiTheme="majorHAnsi" w:hAnsiTheme="majorHAnsi"/>
          <w:color w:val="424242"/>
          <w:shd w:val="clear" w:color="auto" w:fill="FFFFFF"/>
        </w:rPr>
        <w:t xml:space="preserve"> treatment, </w:t>
      </w:r>
      <w:r w:rsidR="004F5E94">
        <w:rPr>
          <w:rFonts w:asciiTheme="majorHAnsi" w:hAnsiTheme="majorHAnsi"/>
          <w:color w:val="424242"/>
          <w:shd w:val="clear" w:color="auto" w:fill="FFFFFF"/>
        </w:rPr>
        <w:t xml:space="preserve">early recognition </w:t>
      </w:r>
      <w:r w:rsidR="00242068">
        <w:rPr>
          <w:rFonts w:asciiTheme="majorHAnsi" w:hAnsiTheme="majorHAnsi"/>
          <w:color w:val="424242"/>
          <w:shd w:val="clear" w:color="auto" w:fill="FFFFFF"/>
        </w:rPr>
        <w:t>and adequate management of complications like</w:t>
      </w:r>
      <w:r w:rsidR="00242068" w:rsidRPr="00242068">
        <w:t xml:space="preserve"> </w:t>
      </w:r>
      <w:r w:rsidR="00242068">
        <w:t>severe plasma leakage, severe bleeding, shock and multi-organ impairment</w:t>
      </w:r>
      <w:r w:rsidR="004F5E94">
        <w:rPr>
          <w:rFonts w:asciiTheme="majorHAnsi" w:hAnsiTheme="majorHAnsi"/>
          <w:color w:val="424242"/>
          <w:shd w:val="clear" w:color="auto" w:fill="FFFFFF"/>
        </w:rPr>
        <w:t xml:space="preserve">, the fatality rate may be reduced from 20% to l%. </w:t>
      </w:r>
    </w:p>
    <w:p w:rsidR="00257849" w:rsidRPr="003671AF" w:rsidRDefault="00242068" w:rsidP="00FD3007">
      <w:pPr>
        <w:spacing w:after="0" w:line="270" w:lineRule="atLeast"/>
        <w:jc w:val="both"/>
        <w:textAlignment w:val="baseline"/>
        <w:rPr>
          <w:rFonts w:asciiTheme="majorHAnsi" w:hAnsiTheme="majorHAnsi"/>
          <w:color w:val="000000" w:themeColor="text1"/>
          <w:sz w:val="24"/>
          <w:szCs w:val="24"/>
        </w:rPr>
      </w:pPr>
      <w:r>
        <w:rPr>
          <w:rFonts w:asciiTheme="majorHAnsi" w:hAnsiTheme="majorHAnsi"/>
          <w:color w:val="424242"/>
          <w:sz w:val="24"/>
          <w:szCs w:val="24"/>
          <w:shd w:val="clear" w:color="auto" w:fill="FFFFFF"/>
        </w:rPr>
        <w:t xml:space="preserve">Although </w:t>
      </w:r>
      <w:r w:rsidR="00FD3007">
        <w:rPr>
          <w:rFonts w:asciiTheme="majorHAnsi" w:hAnsiTheme="majorHAnsi"/>
          <w:color w:val="424242"/>
          <w:sz w:val="24"/>
          <w:szCs w:val="24"/>
          <w:shd w:val="clear" w:color="auto" w:fill="FFFFFF"/>
        </w:rPr>
        <w:t>research is being carried out with some hopeful interim results</w:t>
      </w:r>
      <w:r>
        <w:rPr>
          <w:rFonts w:asciiTheme="majorHAnsi" w:hAnsiTheme="majorHAnsi"/>
          <w:color w:val="424242"/>
          <w:sz w:val="24"/>
          <w:szCs w:val="24"/>
          <w:shd w:val="clear" w:color="auto" w:fill="FFFFFF"/>
        </w:rPr>
        <w:t>, no vaccine is yet available against Dengue virus i</w:t>
      </w:r>
      <w:r w:rsidRPr="00FD3007">
        <w:rPr>
          <w:rFonts w:asciiTheme="majorHAnsi" w:hAnsiTheme="majorHAnsi"/>
          <w:color w:val="424242"/>
          <w:sz w:val="24"/>
          <w:szCs w:val="24"/>
          <w:shd w:val="clear" w:color="auto" w:fill="FFFFFF"/>
        </w:rPr>
        <w:t>nfection.</w:t>
      </w:r>
      <w:r w:rsidR="00257849" w:rsidRPr="00FD3007">
        <w:rPr>
          <w:rFonts w:asciiTheme="majorHAnsi" w:hAnsiTheme="majorHAnsi"/>
          <w:color w:val="424242"/>
          <w:sz w:val="24"/>
          <w:szCs w:val="24"/>
          <w:shd w:val="clear" w:color="auto" w:fill="FFFFFF"/>
        </w:rPr>
        <w:t xml:space="preserve"> Hence the</w:t>
      </w:r>
      <w:r w:rsidR="00FD3007" w:rsidRPr="00FD3007">
        <w:rPr>
          <w:rFonts w:asciiTheme="majorHAnsi" w:hAnsiTheme="majorHAnsi"/>
          <w:color w:val="424242"/>
          <w:sz w:val="24"/>
          <w:szCs w:val="24"/>
          <w:shd w:val="clear" w:color="auto" w:fill="FFFFFF"/>
        </w:rPr>
        <w:t xml:space="preserve"> vector (</w:t>
      </w:r>
      <w:r w:rsidR="00FD3007" w:rsidRPr="00FD3007">
        <w:rPr>
          <w:rFonts w:asciiTheme="majorHAnsi" w:eastAsia="Times New Roman" w:hAnsiTheme="majorHAnsi" w:cs="Helvetica"/>
          <w:color w:val="333333"/>
          <w:sz w:val="24"/>
          <w:szCs w:val="24"/>
          <w:bdr w:val="none" w:sz="0" w:space="0" w:color="auto" w:frame="1"/>
          <w:shd w:val="clear" w:color="auto" w:fill="FFFFFF"/>
        </w:rPr>
        <w:t>mosquito</w:t>
      </w:r>
      <w:r w:rsidR="00FD3007" w:rsidRPr="00FD3007">
        <w:rPr>
          <w:rFonts w:asciiTheme="majorHAnsi" w:hAnsiTheme="majorHAnsi"/>
          <w:color w:val="424242"/>
          <w:sz w:val="24"/>
          <w:szCs w:val="24"/>
          <w:shd w:val="clear" w:color="auto" w:fill="FFFFFF"/>
        </w:rPr>
        <w:t>)</w:t>
      </w:r>
      <w:r w:rsidR="00FD3007">
        <w:rPr>
          <w:rFonts w:asciiTheme="majorHAnsi" w:hAnsiTheme="majorHAnsi"/>
          <w:color w:val="424242"/>
          <w:sz w:val="24"/>
          <w:szCs w:val="24"/>
          <w:shd w:val="clear" w:color="auto" w:fill="FFFFFF"/>
        </w:rPr>
        <w:t xml:space="preserve"> </w:t>
      </w:r>
      <w:r w:rsidR="00FD3007" w:rsidRPr="00FD3007">
        <w:rPr>
          <w:rFonts w:asciiTheme="majorHAnsi" w:hAnsiTheme="majorHAnsi"/>
          <w:color w:val="424242"/>
          <w:sz w:val="24"/>
          <w:szCs w:val="24"/>
          <w:shd w:val="clear" w:color="auto" w:fill="FFFFFF"/>
        </w:rPr>
        <w:t>control</w:t>
      </w:r>
      <w:r w:rsidR="00FD3007">
        <w:rPr>
          <w:rFonts w:asciiTheme="majorHAnsi" w:hAnsiTheme="majorHAnsi"/>
          <w:color w:val="424242"/>
          <w:sz w:val="24"/>
          <w:szCs w:val="24"/>
          <w:shd w:val="clear" w:color="auto" w:fill="FFFFFF"/>
        </w:rPr>
        <w:t xml:space="preserve"> is the</w:t>
      </w:r>
      <w:r w:rsidR="00257849" w:rsidRPr="00FD3007">
        <w:rPr>
          <w:rFonts w:asciiTheme="majorHAnsi" w:hAnsiTheme="majorHAnsi"/>
          <w:color w:val="424242"/>
          <w:sz w:val="24"/>
          <w:szCs w:val="24"/>
          <w:shd w:val="clear" w:color="auto" w:fill="FFFFFF"/>
        </w:rPr>
        <w:t xml:space="preserve"> only way to control and prevent the </w:t>
      </w:r>
      <w:r w:rsidR="00FD3007" w:rsidRPr="00FD3007">
        <w:rPr>
          <w:rFonts w:asciiTheme="majorHAnsi" w:hAnsiTheme="majorHAnsi"/>
          <w:color w:val="424242"/>
          <w:sz w:val="24"/>
          <w:szCs w:val="24"/>
          <w:shd w:val="clear" w:color="auto" w:fill="FFFFFF"/>
        </w:rPr>
        <w:t xml:space="preserve">dengue </w:t>
      </w:r>
      <w:r w:rsidR="00FD3007">
        <w:rPr>
          <w:rFonts w:asciiTheme="majorHAnsi" w:hAnsiTheme="majorHAnsi"/>
          <w:color w:val="424242"/>
          <w:sz w:val="24"/>
          <w:szCs w:val="24"/>
          <w:shd w:val="clear" w:color="auto" w:fill="FFFFFF"/>
        </w:rPr>
        <w:t>virus transmission.</w:t>
      </w:r>
      <w:r w:rsidR="000E3CE6">
        <w:rPr>
          <w:rFonts w:asciiTheme="majorHAnsi" w:hAnsiTheme="majorHAnsi"/>
          <w:color w:val="424242"/>
          <w:sz w:val="24"/>
          <w:szCs w:val="24"/>
          <w:shd w:val="clear" w:color="auto" w:fill="FFFFFF"/>
        </w:rPr>
        <w:t xml:space="preserve"> WHO has published excellent guidelines for </w:t>
      </w:r>
      <w:r w:rsidR="000E3CE6" w:rsidRPr="00573B04">
        <w:rPr>
          <w:rFonts w:asciiTheme="majorHAnsi" w:hAnsiTheme="majorHAnsi"/>
          <w:sz w:val="24"/>
          <w:szCs w:val="24"/>
        </w:rPr>
        <w:t>prevention and control</w:t>
      </w:r>
      <w:r w:rsidR="000E3CE6">
        <w:rPr>
          <w:rFonts w:asciiTheme="majorHAnsi" w:hAnsiTheme="majorHAnsi"/>
          <w:sz w:val="24"/>
          <w:szCs w:val="24"/>
        </w:rPr>
        <w:t xml:space="preserve"> of Dengue</w:t>
      </w:r>
      <w:proofErr w:type="gramStart"/>
      <w:r w:rsidR="000E3CE6">
        <w:rPr>
          <w:rFonts w:asciiTheme="majorHAnsi" w:hAnsiTheme="majorHAnsi"/>
          <w:sz w:val="24"/>
          <w:szCs w:val="24"/>
        </w:rPr>
        <w:t>,</w:t>
      </w:r>
      <w:r w:rsidR="000E3CE6">
        <w:rPr>
          <w:rFonts w:asciiTheme="majorHAnsi" w:hAnsiTheme="majorHAnsi"/>
          <w:sz w:val="24"/>
          <w:szCs w:val="24"/>
          <w:vertAlign w:val="superscript"/>
        </w:rPr>
        <w:t>2</w:t>
      </w:r>
      <w:proofErr w:type="gramEnd"/>
      <w:r w:rsidR="000E3CE6">
        <w:rPr>
          <w:rFonts w:asciiTheme="majorHAnsi" w:hAnsiTheme="majorHAnsi"/>
          <w:sz w:val="24"/>
          <w:szCs w:val="24"/>
          <w:vertAlign w:val="superscript"/>
        </w:rPr>
        <w:t xml:space="preserve"> </w:t>
      </w:r>
      <w:r w:rsidR="000E3CE6">
        <w:rPr>
          <w:rFonts w:asciiTheme="majorHAnsi" w:hAnsiTheme="majorHAnsi"/>
          <w:sz w:val="24"/>
          <w:szCs w:val="24"/>
        </w:rPr>
        <w:t>but these guidelines are not followed in true spirit by pub</w:t>
      </w:r>
      <w:r w:rsidR="000E3CE6" w:rsidRPr="003671AF">
        <w:rPr>
          <w:rFonts w:asciiTheme="majorHAnsi" w:hAnsiTheme="majorHAnsi"/>
          <w:color w:val="000000" w:themeColor="text1"/>
          <w:sz w:val="24"/>
          <w:szCs w:val="24"/>
        </w:rPr>
        <w:t>lic health and other government authorities. Few steps</w:t>
      </w:r>
      <w:r w:rsidR="003671AF">
        <w:rPr>
          <w:rFonts w:asciiTheme="majorHAnsi" w:hAnsiTheme="majorHAnsi"/>
          <w:color w:val="000000" w:themeColor="text1"/>
          <w:sz w:val="24"/>
          <w:szCs w:val="24"/>
        </w:rPr>
        <w:t xml:space="preserve"> based on these guidelines</w:t>
      </w:r>
      <w:r w:rsidR="000E3CE6" w:rsidRPr="003671AF">
        <w:rPr>
          <w:rFonts w:asciiTheme="majorHAnsi" w:hAnsiTheme="majorHAnsi"/>
          <w:color w:val="000000" w:themeColor="text1"/>
          <w:sz w:val="24"/>
          <w:szCs w:val="24"/>
        </w:rPr>
        <w:t xml:space="preserve"> are mentioned here, which can be of great help in combating this serious infectious disease.</w:t>
      </w:r>
    </w:p>
    <w:p w:rsidR="000E3CE6" w:rsidRPr="003671AF" w:rsidRDefault="000E3CE6" w:rsidP="00FD3007">
      <w:pPr>
        <w:spacing w:after="0" w:line="270" w:lineRule="atLeast"/>
        <w:jc w:val="both"/>
        <w:textAlignment w:val="baseline"/>
        <w:rPr>
          <w:rFonts w:ascii="inherit" w:eastAsia="Times New Roman" w:hAnsi="inherit" w:cs="Helvetica"/>
          <w:color w:val="000000" w:themeColor="text1"/>
          <w:sz w:val="24"/>
          <w:szCs w:val="24"/>
          <w:shd w:val="clear" w:color="auto" w:fill="FFFFFF"/>
        </w:rPr>
      </w:pPr>
    </w:p>
    <w:p w:rsidR="003671AF" w:rsidRPr="003671AF" w:rsidRDefault="003671AF" w:rsidP="003671AF">
      <w:pPr>
        <w:jc w:val="both"/>
        <w:rPr>
          <w:rFonts w:asciiTheme="majorHAnsi" w:hAnsiTheme="majorHAnsi"/>
          <w:color w:val="000000" w:themeColor="text1"/>
          <w:sz w:val="24"/>
          <w:szCs w:val="24"/>
        </w:rPr>
      </w:pPr>
      <w:r w:rsidRPr="003671AF">
        <w:rPr>
          <w:rFonts w:asciiTheme="majorHAnsi" w:hAnsiTheme="majorHAnsi"/>
          <w:color w:val="000000" w:themeColor="text1"/>
          <w:sz w:val="24"/>
          <w:szCs w:val="24"/>
        </w:rPr>
        <w:t>Important step</w:t>
      </w:r>
      <w:r w:rsidRPr="003671AF">
        <w:rPr>
          <w:rFonts w:asciiTheme="majorHAnsi" w:hAnsiTheme="majorHAnsi" w:cs="Times New Roman"/>
          <w:color w:val="000000" w:themeColor="text1"/>
          <w:sz w:val="24"/>
          <w:szCs w:val="24"/>
        </w:rPr>
        <w:t xml:space="preserve"> in this regard </w:t>
      </w:r>
      <w:r w:rsidRPr="003671AF">
        <w:rPr>
          <w:rFonts w:asciiTheme="majorHAnsi" w:hAnsiTheme="majorHAnsi"/>
          <w:color w:val="000000" w:themeColor="text1"/>
          <w:sz w:val="24"/>
          <w:szCs w:val="24"/>
        </w:rPr>
        <w:t>is</w:t>
      </w:r>
      <w:r w:rsidRPr="003671AF">
        <w:rPr>
          <w:rFonts w:asciiTheme="majorHAnsi" w:hAnsiTheme="majorHAnsi" w:cs="Times New Roman"/>
          <w:color w:val="000000" w:themeColor="text1"/>
          <w:sz w:val="24"/>
          <w:szCs w:val="24"/>
        </w:rPr>
        <w:t xml:space="preserve"> to change the dengue friendly environment by </w:t>
      </w:r>
      <w:r w:rsidRPr="003671AF">
        <w:rPr>
          <w:rFonts w:asciiTheme="majorHAnsi" w:hAnsiTheme="majorHAnsi"/>
          <w:color w:val="000000" w:themeColor="text1"/>
          <w:sz w:val="24"/>
          <w:szCs w:val="24"/>
        </w:rPr>
        <w:t>specialized</w:t>
      </w:r>
      <w:r w:rsidRPr="003671AF">
        <w:rPr>
          <w:rFonts w:asciiTheme="majorHAnsi" w:hAnsiTheme="majorHAnsi" w:cs="Times New Roman"/>
          <w:color w:val="000000" w:themeColor="text1"/>
          <w:sz w:val="24"/>
          <w:szCs w:val="24"/>
        </w:rPr>
        <w:t xml:space="preserve"> </w:t>
      </w:r>
      <w:r w:rsidRPr="003671AF">
        <w:rPr>
          <w:rFonts w:asciiTheme="majorHAnsi" w:hAnsiTheme="majorHAnsi" w:cs="Times New Roman"/>
          <w:color w:val="000000" w:themeColor="text1"/>
          <w:sz w:val="24"/>
          <w:szCs w:val="24"/>
          <w:bdr w:val="none" w:sz="0" w:space="0" w:color="auto" w:frame="1"/>
          <w:shd w:val="clear" w:color="auto" w:fill="FFFFFF"/>
        </w:rPr>
        <w:t xml:space="preserve">community-based </w:t>
      </w:r>
      <w:proofErr w:type="spellStart"/>
      <w:r w:rsidRPr="003671AF">
        <w:rPr>
          <w:rFonts w:asciiTheme="majorHAnsi" w:hAnsiTheme="majorHAnsi" w:cs="Times New Roman"/>
          <w:color w:val="000000" w:themeColor="text1"/>
          <w:sz w:val="24"/>
          <w:szCs w:val="24"/>
          <w:bdr w:val="none" w:sz="0" w:space="0" w:color="auto" w:frame="1"/>
          <w:shd w:val="clear" w:color="auto" w:fill="FFFFFF"/>
        </w:rPr>
        <w:t>programmes</w:t>
      </w:r>
      <w:proofErr w:type="spellEnd"/>
      <w:r w:rsidRPr="003671AF">
        <w:rPr>
          <w:rFonts w:asciiTheme="majorHAnsi" w:hAnsiTheme="majorHAnsi" w:cs="Times New Roman"/>
          <w:color w:val="000000" w:themeColor="text1"/>
          <w:sz w:val="24"/>
          <w:szCs w:val="24"/>
          <w:bdr w:val="none" w:sz="0" w:space="0" w:color="auto" w:frame="1"/>
          <w:shd w:val="clear" w:color="auto" w:fill="FFFFFF"/>
        </w:rPr>
        <w:t xml:space="preserve"> </w:t>
      </w:r>
      <w:r w:rsidRPr="003671AF">
        <w:rPr>
          <w:rFonts w:asciiTheme="majorHAnsi" w:hAnsiTheme="majorHAnsi"/>
          <w:color w:val="000000" w:themeColor="text1"/>
          <w:sz w:val="24"/>
          <w:szCs w:val="24"/>
          <w:bdr w:val="none" w:sz="0" w:space="0" w:color="auto" w:frame="1"/>
          <w:shd w:val="clear" w:color="auto" w:fill="FFFFFF"/>
        </w:rPr>
        <w:t xml:space="preserve">for </w:t>
      </w:r>
      <w:r w:rsidRPr="003671AF">
        <w:rPr>
          <w:rFonts w:asciiTheme="majorHAnsi" w:hAnsiTheme="majorHAnsi"/>
          <w:color w:val="000000" w:themeColor="text1"/>
          <w:sz w:val="24"/>
          <w:szCs w:val="24"/>
        </w:rPr>
        <w:t>proper</w:t>
      </w:r>
      <w:r w:rsidRPr="003671AF">
        <w:rPr>
          <w:rFonts w:asciiTheme="majorHAnsi" w:hAnsiTheme="majorHAnsi" w:cs="Times New Roman"/>
          <w:color w:val="000000" w:themeColor="text1"/>
          <w:sz w:val="24"/>
          <w:szCs w:val="24"/>
        </w:rPr>
        <w:t xml:space="preserve"> </w:t>
      </w:r>
      <w:r w:rsidRPr="003671AF">
        <w:rPr>
          <w:rFonts w:asciiTheme="majorHAnsi" w:hAnsiTheme="majorHAnsi" w:cs="Helvetica"/>
          <w:color w:val="000000" w:themeColor="text1"/>
          <w:sz w:val="24"/>
          <w:szCs w:val="24"/>
          <w:bdr w:val="none" w:sz="0" w:space="0" w:color="auto" w:frame="1"/>
          <w:shd w:val="clear" w:color="auto" w:fill="FFFFFF"/>
        </w:rPr>
        <w:t>solid waste disposal and improved water storage practices</w:t>
      </w:r>
      <w:r w:rsidRPr="003671AF">
        <w:rPr>
          <w:rFonts w:asciiTheme="majorHAnsi" w:hAnsiTheme="majorHAnsi"/>
          <w:color w:val="000000" w:themeColor="text1"/>
          <w:sz w:val="24"/>
          <w:szCs w:val="24"/>
          <w:bdr w:val="none" w:sz="0" w:space="0" w:color="auto" w:frame="1"/>
          <w:shd w:val="clear" w:color="auto" w:fill="FFFFFF"/>
        </w:rPr>
        <w:t>. Previously mentioned sources of stagnant water and potential breeding sites of</w:t>
      </w:r>
      <w:r w:rsidRPr="003671AF">
        <w:rPr>
          <w:rStyle w:val="apple-style-span"/>
          <w:rFonts w:asciiTheme="majorHAnsi" w:hAnsiTheme="majorHAnsi" w:cs="Arial"/>
          <w:iCs/>
          <w:color w:val="000000" w:themeColor="text1"/>
          <w:sz w:val="24"/>
          <w:szCs w:val="24"/>
          <w:shd w:val="clear" w:color="auto" w:fill="FFFFFF"/>
        </w:rPr>
        <w:t xml:space="preserve"> </w:t>
      </w:r>
      <w:proofErr w:type="spellStart"/>
      <w:r w:rsidRPr="003671AF">
        <w:rPr>
          <w:rStyle w:val="apple-style-span"/>
          <w:rFonts w:asciiTheme="majorHAnsi" w:hAnsiTheme="majorHAnsi" w:cs="Arial"/>
          <w:iCs/>
          <w:color w:val="000000" w:themeColor="text1"/>
          <w:sz w:val="24"/>
          <w:szCs w:val="24"/>
          <w:shd w:val="clear" w:color="auto" w:fill="FFFFFF"/>
        </w:rPr>
        <w:t>Aedes</w:t>
      </w:r>
      <w:proofErr w:type="spellEnd"/>
      <w:r w:rsidRPr="003671AF">
        <w:rPr>
          <w:rStyle w:val="apple-style-span"/>
          <w:rFonts w:asciiTheme="majorHAnsi" w:hAnsiTheme="majorHAnsi" w:cs="Arial"/>
          <w:iCs/>
          <w:color w:val="000000" w:themeColor="text1"/>
          <w:sz w:val="24"/>
          <w:szCs w:val="24"/>
          <w:shd w:val="clear" w:color="auto" w:fill="FFFFFF"/>
        </w:rPr>
        <w:t xml:space="preserve"> </w:t>
      </w:r>
      <w:proofErr w:type="spellStart"/>
      <w:r w:rsidRPr="003671AF">
        <w:rPr>
          <w:rStyle w:val="apple-style-span"/>
          <w:rFonts w:asciiTheme="majorHAnsi" w:hAnsiTheme="majorHAnsi" w:cs="Arial"/>
          <w:iCs/>
          <w:color w:val="000000" w:themeColor="text1"/>
          <w:sz w:val="24"/>
          <w:szCs w:val="24"/>
          <w:shd w:val="clear" w:color="auto" w:fill="FFFFFF"/>
        </w:rPr>
        <w:t>Aegypti</w:t>
      </w:r>
      <w:proofErr w:type="spellEnd"/>
      <w:r w:rsidRPr="003671AF">
        <w:rPr>
          <w:rStyle w:val="apple-style-span"/>
          <w:rFonts w:asciiTheme="majorHAnsi" w:hAnsiTheme="majorHAnsi" w:cs="Arial"/>
          <w:color w:val="000000" w:themeColor="text1"/>
          <w:sz w:val="24"/>
          <w:szCs w:val="24"/>
          <w:shd w:val="clear" w:color="auto" w:fill="FFFFFF"/>
        </w:rPr>
        <w:t xml:space="preserve"> mosquitoes should be destroyed. </w:t>
      </w:r>
      <w:r w:rsidRPr="003671AF">
        <w:rPr>
          <w:rFonts w:asciiTheme="majorHAnsi" w:hAnsiTheme="majorHAnsi"/>
          <w:color w:val="000000" w:themeColor="text1"/>
          <w:sz w:val="24"/>
          <w:szCs w:val="24"/>
        </w:rPr>
        <w:t xml:space="preserve">Water-storage containers may be specially designed to prevent access by mosquitoes. Domestic solid waste may be properly collected in plastic bags and disposed of regularly. Street cleansing and proper drainage system should be ensured by concerned authorities especially during planning or construction of new buildings, infrastructure or any new housing scheme. Old </w:t>
      </w:r>
      <w:proofErr w:type="spellStart"/>
      <w:r w:rsidRPr="003671AF">
        <w:rPr>
          <w:rFonts w:asciiTheme="majorHAnsi" w:hAnsiTheme="majorHAnsi"/>
          <w:color w:val="000000" w:themeColor="text1"/>
          <w:sz w:val="24"/>
          <w:szCs w:val="24"/>
        </w:rPr>
        <w:t>tyres</w:t>
      </w:r>
      <w:proofErr w:type="spellEnd"/>
      <w:r w:rsidRPr="003671AF">
        <w:rPr>
          <w:rFonts w:asciiTheme="majorHAnsi" w:hAnsiTheme="majorHAnsi"/>
          <w:color w:val="000000" w:themeColor="text1"/>
          <w:sz w:val="24"/>
          <w:szCs w:val="24"/>
        </w:rPr>
        <w:t xml:space="preserve"> may be </w:t>
      </w:r>
      <w:r w:rsidRPr="003671AF">
        <w:rPr>
          <w:rFonts w:asciiTheme="majorHAnsi" w:hAnsiTheme="majorHAnsi"/>
          <w:color w:val="000000" w:themeColor="text1"/>
          <w:sz w:val="24"/>
          <w:szCs w:val="24"/>
        </w:rPr>
        <w:lastRenderedPageBreak/>
        <w:t>recycled or disposed of by proper incineration. Chemical control of vector may be achieved by</w:t>
      </w:r>
      <w:r w:rsidRPr="003671AF">
        <w:rPr>
          <w:rFonts w:asciiTheme="majorHAnsi" w:hAnsiTheme="majorHAnsi"/>
          <w:b/>
          <w:color w:val="000000" w:themeColor="text1"/>
          <w:sz w:val="24"/>
          <w:szCs w:val="24"/>
        </w:rPr>
        <w:t xml:space="preserve"> </w:t>
      </w:r>
      <w:r w:rsidRPr="003671AF">
        <w:rPr>
          <w:rFonts w:asciiTheme="majorHAnsi" w:hAnsiTheme="majorHAnsi"/>
          <w:color w:val="000000" w:themeColor="text1"/>
          <w:sz w:val="24"/>
          <w:szCs w:val="24"/>
        </w:rPr>
        <w:t xml:space="preserve">mosquito </w:t>
      </w:r>
      <w:proofErr w:type="spellStart"/>
      <w:r w:rsidRPr="003671AF">
        <w:rPr>
          <w:rFonts w:asciiTheme="majorHAnsi" w:hAnsiTheme="majorHAnsi"/>
          <w:color w:val="000000" w:themeColor="text1"/>
          <w:sz w:val="24"/>
          <w:szCs w:val="24"/>
        </w:rPr>
        <w:t>larvicides</w:t>
      </w:r>
      <w:proofErr w:type="spellEnd"/>
      <w:r w:rsidRPr="003671AF">
        <w:rPr>
          <w:rFonts w:asciiTheme="majorHAnsi" w:hAnsiTheme="majorHAnsi"/>
          <w:color w:val="000000" w:themeColor="text1"/>
          <w:sz w:val="24"/>
          <w:szCs w:val="24"/>
        </w:rPr>
        <w:t xml:space="preserve"> or </w:t>
      </w:r>
      <w:proofErr w:type="spellStart"/>
      <w:r w:rsidRPr="003671AF">
        <w:rPr>
          <w:rFonts w:asciiTheme="majorHAnsi" w:hAnsiTheme="majorHAnsi"/>
          <w:color w:val="000000" w:themeColor="text1"/>
          <w:sz w:val="24"/>
          <w:szCs w:val="24"/>
        </w:rPr>
        <w:t>adulticides</w:t>
      </w:r>
      <w:proofErr w:type="spellEnd"/>
      <w:r w:rsidRPr="003671AF">
        <w:rPr>
          <w:rFonts w:asciiTheme="majorHAnsi" w:hAnsiTheme="majorHAnsi"/>
          <w:color w:val="000000" w:themeColor="text1"/>
          <w:sz w:val="24"/>
          <w:szCs w:val="24"/>
        </w:rPr>
        <w:t xml:space="preserve">. </w:t>
      </w:r>
      <w:proofErr w:type="spellStart"/>
      <w:r w:rsidRPr="003671AF">
        <w:rPr>
          <w:rFonts w:asciiTheme="majorHAnsi" w:hAnsiTheme="majorHAnsi"/>
          <w:color w:val="000000" w:themeColor="text1"/>
          <w:sz w:val="24"/>
          <w:szCs w:val="24"/>
        </w:rPr>
        <w:t>Larvicides</w:t>
      </w:r>
      <w:proofErr w:type="spellEnd"/>
      <w:r w:rsidRPr="003671AF">
        <w:rPr>
          <w:rFonts w:asciiTheme="majorHAnsi" w:hAnsiTheme="majorHAnsi"/>
          <w:color w:val="000000" w:themeColor="text1"/>
          <w:sz w:val="24"/>
          <w:szCs w:val="24"/>
        </w:rPr>
        <w:t xml:space="preserve"> used for treating drinking-water are </w:t>
      </w:r>
      <w:proofErr w:type="spellStart"/>
      <w:r w:rsidRPr="003671AF">
        <w:rPr>
          <w:rFonts w:asciiTheme="majorHAnsi" w:hAnsiTheme="majorHAnsi"/>
          <w:color w:val="000000" w:themeColor="text1"/>
          <w:sz w:val="24"/>
          <w:szCs w:val="24"/>
        </w:rPr>
        <w:t>temephos</w:t>
      </w:r>
      <w:proofErr w:type="spellEnd"/>
      <w:r w:rsidRPr="003671AF">
        <w:rPr>
          <w:rFonts w:asciiTheme="majorHAnsi" w:hAnsiTheme="majorHAnsi"/>
          <w:color w:val="000000" w:themeColor="text1"/>
          <w:sz w:val="24"/>
          <w:szCs w:val="24"/>
        </w:rPr>
        <w:t xml:space="preserve"> and </w:t>
      </w:r>
      <w:proofErr w:type="spellStart"/>
      <w:r w:rsidRPr="003671AF">
        <w:rPr>
          <w:rFonts w:asciiTheme="majorHAnsi" w:hAnsiTheme="majorHAnsi"/>
          <w:color w:val="000000" w:themeColor="text1"/>
          <w:sz w:val="24"/>
          <w:szCs w:val="24"/>
        </w:rPr>
        <w:t>methoprene</w:t>
      </w:r>
      <w:proofErr w:type="spellEnd"/>
      <w:r w:rsidRPr="003671AF">
        <w:rPr>
          <w:rFonts w:asciiTheme="majorHAnsi" w:hAnsiTheme="majorHAnsi"/>
          <w:color w:val="000000" w:themeColor="text1"/>
          <w:sz w:val="24"/>
          <w:szCs w:val="24"/>
        </w:rPr>
        <w:t xml:space="preserve"> and for no</w:t>
      </w:r>
      <w:r w:rsidR="00480807">
        <w:rPr>
          <w:rFonts w:asciiTheme="majorHAnsi" w:hAnsiTheme="majorHAnsi"/>
          <w:color w:val="000000" w:themeColor="text1"/>
          <w:sz w:val="24"/>
          <w:szCs w:val="24"/>
        </w:rPr>
        <w:t>n-potable water containers are o</w:t>
      </w:r>
      <w:r w:rsidRPr="003671AF">
        <w:rPr>
          <w:rFonts w:asciiTheme="majorHAnsi" w:hAnsiTheme="majorHAnsi"/>
          <w:color w:val="000000" w:themeColor="text1"/>
          <w:sz w:val="24"/>
          <w:szCs w:val="24"/>
        </w:rPr>
        <w:t>rganophosphates (</w:t>
      </w:r>
      <w:proofErr w:type="spellStart"/>
      <w:r w:rsidRPr="003671AF">
        <w:rPr>
          <w:rFonts w:asciiTheme="majorHAnsi" w:hAnsiTheme="majorHAnsi"/>
          <w:color w:val="000000" w:themeColor="text1"/>
          <w:sz w:val="24"/>
          <w:szCs w:val="24"/>
        </w:rPr>
        <w:t>Pirimiphos</w:t>
      </w:r>
      <w:proofErr w:type="spellEnd"/>
      <w:r w:rsidRPr="003671AF">
        <w:rPr>
          <w:rFonts w:asciiTheme="majorHAnsi" w:hAnsiTheme="majorHAnsi"/>
          <w:color w:val="000000" w:themeColor="text1"/>
          <w:sz w:val="24"/>
          <w:szCs w:val="24"/>
        </w:rPr>
        <w:t xml:space="preserve">-methyl, </w:t>
      </w:r>
      <w:proofErr w:type="spellStart"/>
      <w:r w:rsidRPr="003671AF">
        <w:rPr>
          <w:rFonts w:asciiTheme="majorHAnsi" w:hAnsiTheme="majorHAnsi"/>
          <w:color w:val="000000" w:themeColor="text1"/>
          <w:sz w:val="24"/>
          <w:szCs w:val="24"/>
        </w:rPr>
        <w:t>Temephos</w:t>
      </w:r>
      <w:proofErr w:type="spellEnd"/>
      <w:r w:rsidRPr="003671AF">
        <w:rPr>
          <w:rFonts w:asciiTheme="majorHAnsi" w:hAnsiTheme="majorHAnsi"/>
          <w:color w:val="000000" w:themeColor="text1"/>
          <w:sz w:val="24"/>
          <w:szCs w:val="24"/>
        </w:rPr>
        <w:t>), insect growth regulators (</w:t>
      </w:r>
      <w:proofErr w:type="spellStart"/>
      <w:r w:rsidRPr="003671AF">
        <w:rPr>
          <w:rFonts w:asciiTheme="majorHAnsi" w:hAnsiTheme="majorHAnsi"/>
          <w:color w:val="000000" w:themeColor="text1"/>
          <w:sz w:val="24"/>
          <w:szCs w:val="24"/>
        </w:rPr>
        <w:t>Diflubenzuron</w:t>
      </w:r>
      <w:proofErr w:type="spellEnd"/>
      <w:r w:rsidRPr="003671AF">
        <w:rPr>
          <w:rFonts w:asciiTheme="majorHAnsi" w:hAnsiTheme="majorHAnsi"/>
          <w:color w:val="000000" w:themeColor="text1"/>
          <w:sz w:val="24"/>
          <w:szCs w:val="24"/>
        </w:rPr>
        <w:t xml:space="preserve">, </w:t>
      </w:r>
      <w:proofErr w:type="spellStart"/>
      <w:r w:rsidRPr="003671AF">
        <w:rPr>
          <w:rFonts w:asciiTheme="majorHAnsi" w:hAnsiTheme="majorHAnsi"/>
          <w:color w:val="000000" w:themeColor="text1"/>
          <w:sz w:val="24"/>
          <w:szCs w:val="24"/>
        </w:rPr>
        <w:t>methoprene</w:t>
      </w:r>
      <w:proofErr w:type="spellEnd"/>
      <w:r w:rsidRPr="003671AF">
        <w:rPr>
          <w:rFonts w:asciiTheme="majorHAnsi" w:hAnsiTheme="majorHAnsi"/>
          <w:color w:val="000000" w:themeColor="text1"/>
          <w:sz w:val="24"/>
          <w:szCs w:val="24"/>
        </w:rPr>
        <w:t xml:space="preserve">) and </w:t>
      </w:r>
      <w:proofErr w:type="spellStart"/>
      <w:r w:rsidRPr="003671AF">
        <w:rPr>
          <w:rFonts w:asciiTheme="majorHAnsi" w:hAnsiTheme="majorHAnsi"/>
          <w:color w:val="000000" w:themeColor="text1"/>
          <w:sz w:val="24"/>
          <w:szCs w:val="24"/>
        </w:rPr>
        <w:t>biopesticides</w:t>
      </w:r>
      <w:proofErr w:type="spellEnd"/>
      <w:r w:rsidRPr="003671AF">
        <w:rPr>
          <w:rFonts w:asciiTheme="majorHAnsi" w:hAnsiTheme="majorHAnsi"/>
          <w:color w:val="000000" w:themeColor="text1"/>
          <w:sz w:val="24"/>
          <w:szCs w:val="24"/>
        </w:rPr>
        <w:t xml:space="preserve"> (Bacillus </w:t>
      </w:r>
      <w:proofErr w:type="spellStart"/>
      <w:r w:rsidRPr="003671AF">
        <w:rPr>
          <w:rFonts w:asciiTheme="majorHAnsi" w:hAnsiTheme="majorHAnsi"/>
          <w:color w:val="000000" w:themeColor="text1"/>
          <w:sz w:val="24"/>
          <w:szCs w:val="24"/>
        </w:rPr>
        <w:t>thuringiensis</w:t>
      </w:r>
      <w:proofErr w:type="spellEnd"/>
      <w:r w:rsidRPr="003671AF">
        <w:rPr>
          <w:rFonts w:asciiTheme="majorHAnsi" w:hAnsiTheme="majorHAnsi"/>
          <w:color w:val="000000" w:themeColor="text1"/>
          <w:sz w:val="24"/>
          <w:szCs w:val="24"/>
        </w:rPr>
        <w:t xml:space="preserve"> </w:t>
      </w:r>
      <w:proofErr w:type="spellStart"/>
      <w:r w:rsidRPr="003671AF">
        <w:rPr>
          <w:rFonts w:asciiTheme="majorHAnsi" w:hAnsiTheme="majorHAnsi"/>
          <w:color w:val="000000" w:themeColor="text1"/>
          <w:sz w:val="24"/>
          <w:szCs w:val="24"/>
        </w:rPr>
        <w:t>israelensis</w:t>
      </w:r>
      <w:proofErr w:type="spellEnd"/>
      <w:r w:rsidRPr="003671AF">
        <w:rPr>
          <w:rFonts w:asciiTheme="majorHAnsi" w:hAnsiTheme="majorHAnsi"/>
          <w:color w:val="000000" w:themeColor="text1"/>
          <w:sz w:val="24"/>
          <w:szCs w:val="24"/>
        </w:rPr>
        <w:t xml:space="preserve">). </w:t>
      </w:r>
      <w:r w:rsidRPr="003671AF">
        <w:rPr>
          <w:rFonts w:asciiTheme="majorHAnsi" w:hAnsiTheme="majorHAnsi"/>
          <w:b/>
          <w:color w:val="000000" w:themeColor="text1"/>
          <w:sz w:val="24"/>
          <w:szCs w:val="24"/>
        </w:rPr>
        <w:t xml:space="preserve"> </w:t>
      </w:r>
      <w:proofErr w:type="spellStart"/>
      <w:r w:rsidR="00480807">
        <w:rPr>
          <w:rFonts w:asciiTheme="majorHAnsi" w:hAnsiTheme="majorHAnsi"/>
          <w:color w:val="000000" w:themeColor="text1"/>
          <w:sz w:val="24"/>
          <w:szCs w:val="24"/>
        </w:rPr>
        <w:t>Adulticides</w:t>
      </w:r>
      <w:proofErr w:type="spellEnd"/>
      <w:r w:rsidR="00480807">
        <w:rPr>
          <w:rFonts w:asciiTheme="majorHAnsi" w:hAnsiTheme="majorHAnsi"/>
          <w:color w:val="000000" w:themeColor="text1"/>
          <w:sz w:val="24"/>
          <w:szCs w:val="24"/>
        </w:rPr>
        <w:t xml:space="preserve"> (organophosphates </w:t>
      </w:r>
      <w:r w:rsidRPr="003671AF">
        <w:rPr>
          <w:rFonts w:asciiTheme="majorHAnsi" w:hAnsiTheme="majorHAnsi"/>
          <w:color w:val="000000" w:themeColor="text1"/>
          <w:sz w:val="24"/>
          <w:szCs w:val="24"/>
        </w:rPr>
        <w:t xml:space="preserve">and </w:t>
      </w:r>
      <w:proofErr w:type="spellStart"/>
      <w:r w:rsidRPr="003671AF">
        <w:rPr>
          <w:rFonts w:asciiTheme="majorHAnsi" w:hAnsiTheme="majorHAnsi"/>
          <w:color w:val="000000" w:themeColor="text1"/>
          <w:sz w:val="24"/>
          <w:szCs w:val="24"/>
        </w:rPr>
        <w:t>pyrethroids</w:t>
      </w:r>
      <w:proofErr w:type="spellEnd"/>
      <w:r w:rsidRPr="003671AF">
        <w:rPr>
          <w:rFonts w:asciiTheme="majorHAnsi" w:hAnsiTheme="majorHAnsi"/>
          <w:color w:val="000000" w:themeColor="text1"/>
          <w:sz w:val="24"/>
          <w:szCs w:val="24"/>
        </w:rPr>
        <w:t xml:space="preserve">) are used against adult vectors mosquitoes either as residual surface treatments (hand-operated compression sprayers) or as space treatments (as cold aerosols or thermal fogs). During outbreaks, preventive measures by individuals like use of full length clothing trousers, insecticide-treated mosquito nets, household insecticide aerosol products, repellents lotions, mats or mosquito coils or other insecticide vaporizers may provide some protection. Simple household fixtures like window and door screens and air-conditioning </w:t>
      </w:r>
      <w:r w:rsidR="00480807">
        <w:rPr>
          <w:rFonts w:asciiTheme="majorHAnsi" w:hAnsiTheme="majorHAnsi"/>
          <w:color w:val="000000" w:themeColor="text1"/>
          <w:sz w:val="24"/>
          <w:szCs w:val="24"/>
        </w:rPr>
        <w:t>are usually</w:t>
      </w:r>
      <w:r w:rsidRPr="003671AF">
        <w:rPr>
          <w:rFonts w:asciiTheme="majorHAnsi" w:hAnsiTheme="majorHAnsi"/>
          <w:color w:val="000000" w:themeColor="text1"/>
          <w:sz w:val="24"/>
          <w:szCs w:val="24"/>
        </w:rPr>
        <w:t xml:space="preserve"> help</w:t>
      </w:r>
      <w:r w:rsidR="00480807">
        <w:rPr>
          <w:rFonts w:asciiTheme="majorHAnsi" w:hAnsiTheme="majorHAnsi"/>
          <w:color w:val="000000" w:themeColor="text1"/>
          <w:sz w:val="24"/>
          <w:szCs w:val="24"/>
        </w:rPr>
        <w:t>ful</w:t>
      </w:r>
      <w:r w:rsidRPr="003671AF">
        <w:rPr>
          <w:rFonts w:asciiTheme="majorHAnsi" w:hAnsiTheme="majorHAnsi"/>
          <w:color w:val="000000" w:themeColor="text1"/>
          <w:sz w:val="24"/>
          <w:szCs w:val="24"/>
        </w:rPr>
        <w:t xml:space="preserve"> in reducing mosquito bites. </w:t>
      </w:r>
    </w:p>
    <w:p w:rsidR="003671AF" w:rsidRPr="00C03618" w:rsidRDefault="003671AF" w:rsidP="00C03618">
      <w:pPr>
        <w:jc w:val="both"/>
        <w:rPr>
          <w:rFonts w:asciiTheme="majorHAnsi" w:hAnsiTheme="majorHAnsi" w:cs="Helvetica"/>
          <w:color w:val="000000" w:themeColor="text1"/>
          <w:sz w:val="24"/>
          <w:szCs w:val="24"/>
          <w:shd w:val="clear" w:color="auto" w:fill="FFFFFF"/>
          <w:vertAlign w:val="superscript"/>
        </w:rPr>
      </w:pPr>
      <w:r w:rsidRPr="003671AF">
        <w:rPr>
          <w:rFonts w:asciiTheme="majorHAnsi" w:hAnsiTheme="majorHAnsi"/>
          <w:color w:val="000000" w:themeColor="text1"/>
          <w:sz w:val="24"/>
          <w:szCs w:val="24"/>
        </w:rPr>
        <w:t xml:space="preserve">Preventive strategies should also </w:t>
      </w:r>
      <w:proofErr w:type="spellStart"/>
      <w:r w:rsidR="00480807">
        <w:rPr>
          <w:rFonts w:asciiTheme="majorHAnsi" w:hAnsiTheme="majorHAnsi"/>
          <w:color w:val="000000" w:themeColor="text1"/>
          <w:sz w:val="24"/>
          <w:szCs w:val="24"/>
        </w:rPr>
        <w:t>incorparate</w:t>
      </w:r>
      <w:proofErr w:type="spellEnd"/>
      <w:r w:rsidRPr="003671AF">
        <w:rPr>
          <w:rFonts w:asciiTheme="majorHAnsi" w:hAnsiTheme="majorHAnsi"/>
          <w:color w:val="000000" w:themeColor="text1"/>
          <w:sz w:val="24"/>
          <w:szCs w:val="24"/>
        </w:rPr>
        <w:t xml:space="preserve"> mass awareness programs on electronic and print media and inclusion of dengue related information in syllabus at schools level. For effective control of dengue we need multidimensional approach </w:t>
      </w:r>
      <w:r w:rsidRPr="003671AF">
        <w:rPr>
          <w:rStyle w:val="apple-style-span"/>
          <w:rFonts w:asciiTheme="majorHAnsi" w:hAnsiTheme="majorHAnsi" w:cs="Helvetica"/>
          <w:color w:val="000000" w:themeColor="text1"/>
          <w:sz w:val="24"/>
          <w:szCs w:val="24"/>
          <w:shd w:val="clear" w:color="auto" w:fill="FFFFFF"/>
        </w:rPr>
        <w:t xml:space="preserve">with involvement of individuals, community workers, local </w:t>
      </w:r>
      <w:r w:rsidRPr="003671AF">
        <w:rPr>
          <w:rFonts w:asciiTheme="majorHAnsi" w:hAnsiTheme="majorHAnsi"/>
          <w:color w:val="000000" w:themeColor="text1"/>
          <w:sz w:val="24"/>
          <w:szCs w:val="24"/>
        </w:rPr>
        <w:t xml:space="preserve">municipal departments, </w:t>
      </w:r>
      <w:r w:rsidRPr="003671AF">
        <w:rPr>
          <w:rStyle w:val="apple-style-span"/>
          <w:rFonts w:asciiTheme="majorHAnsi" w:hAnsiTheme="majorHAnsi" w:cs="Helvetica"/>
          <w:color w:val="000000" w:themeColor="text1"/>
          <w:sz w:val="24"/>
          <w:szCs w:val="24"/>
          <w:shd w:val="clear" w:color="auto" w:fill="FFFFFF"/>
        </w:rPr>
        <w:t>public health authorities, health &amp; education departments, non-governmental organizations and print/electronic media. Besides that provision of health care facilities to existing sufferers of dengue virus and continuous research in vaccine development for future prevention cannot be underemphasized.</w:t>
      </w:r>
      <w:r w:rsidR="00364C9B">
        <w:rPr>
          <w:rStyle w:val="apple-style-span"/>
          <w:rFonts w:asciiTheme="majorHAnsi" w:hAnsiTheme="majorHAnsi" w:cs="Helvetica"/>
          <w:color w:val="000000" w:themeColor="text1"/>
          <w:sz w:val="24"/>
          <w:szCs w:val="24"/>
          <w:shd w:val="clear" w:color="auto" w:fill="FFFFFF"/>
        </w:rPr>
        <w:t xml:space="preserve"> We </w:t>
      </w:r>
      <w:r w:rsidR="00C03618">
        <w:rPr>
          <w:rStyle w:val="apple-style-span"/>
          <w:rFonts w:asciiTheme="majorHAnsi" w:hAnsiTheme="majorHAnsi" w:cs="Helvetica"/>
          <w:color w:val="000000" w:themeColor="text1"/>
          <w:sz w:val="24"/>
          <w:szCs w:val="24"/>
          <w:shd w:val="clear" w:color="auto" w:fill="FFFFFF"/>
        </w:rPr>
        <w:t xml:space="preserve">also </w:t>
      </w:r>
      <w:r w:rsidR="00364C9B">
        <w:rPr>
          <w:rStyle w:val="apple-style-span"/>
          <w:rFonts w:asciiTheme="majorHAnsi" w:hAnsiTheme="majorHAnsi" w:cs="Helvetica"/>
          <w:color w:val="000000" w:themeColor="text1"/>
          <w:sz w:val="24"/>
          <w:szCs w:val="24"/>
          <w:shd w:val="clear" w:color="auto" w:fill="FFFFFF"/>
        </w:rPr>
        <w:t xml:space="preserve">need to produce </w:t>
      </w:r>
      <w:r w:rsidR="00C03618">
        <w:rPr>
          <w:rStyle w:val="apple-style-span"/>
          <w:rFonts w:asciiTheme="majorHAnsi" w:hAnsiTheme="majorHAnsi" w:cs="Helvetica"/>
          <w:color w:val="000000" w:themeColor="text1"/>
          <w:sz w:val="24"/>
          <w:szCs w:val="24"/>
          <w:shd w:val="clear" w:color="auto" w:fill="FFFFFF"/>
        </w:rPr>
        <w:t xml:space="preserve">more </w:t>
      </w:r>
      <w:r w:rsidR="00364C9B">
        <w:rPr>
          <w:rStyle w:val="apple-style-span"/>
          <w:rFonts w:asciiTheme="majorHAnsi" w:hAnsiTheme="majorHAnsi" w:cs="Helvetica"/>
          <w:color w:val="000000" w:themeColor="text1"/>
          <w:sz w:val="24"/>
          <w:szCs w:val="24"/>
          <w:shd w:val="clear" w:color="auto" w:fill="FFFFFF"/>
        </w:rPr>
        <w:t>specialists in the field of medical entomology and</w:t>
      </w:r>
      <w:r w:rsidR="00364C9B" w:rsidRPr="00364C9B">
        <w:rPr>
          <w:rStyle w:val="apple-style-span"/>
          <w:rFonts w:asciiTheme="majorHAnsi" w:hAnsiTheme="majorHAnsi" w:cs="Helvetica"/>
          <w:color w:val="000000" w:themeColor="text1"/>
          <w:sz w:val="24"/>
          <w:szCs w:val="24"/>
          <w:shd w:val="clear" w:color="auto" w:fill="FFFFFF"/>
        </w:rPr>
        <w:t xml:space="preserve"> </w:t>
      </w:r>
      <w:r w:rsidR="00C03618">
        <w:rPr>
          <w:rStyle w:val="apple-style-span"/>
          <w:rFonts w:asciiTheme="majorHAnsi" w:hAnsiTheme="majorHAnsi" w:cs="Helvetica"/>
          <w:color w:val="000000" w:themeColor="text1"/>
          <w:sz w:val="24"/>
          <w:szCs w:val="24"/>
          <w:shd w:val="clear" w:color="auto" w:fill="FFFFFF"/>
        </w:rPr>
        <w:t>particularly in</w:t>
      </w:r>
      <w:r w:rsidR="00364C9B" w:rsidRPr="00364C9B">
        <w:rPr>
          <w:rStyle w:val="apple-style-span"/>
          <w:rFonts w:asciiTheme="majorHAnsi" w:hAnsiTheme="majorHAnsi" w:cs="Helvetica"/>
          <w:color w:val="000000" w:themeColor="text1"/>
          <w:sz w:val="24"/>
          <w:szCs w:val="24"/>
          <w:shd w:val="clear" w:color="auto" w:fill="FFFFFF"/>
        </w:rPr>
        <w:t xml:space="preserve"> vector contro</w:t>
      </w:r>
      <w:r w:rsidR="00364C9B">
        <w:rPr>
          <w:rStyle w:val="apple-style-span"/>
          <w:rFonts w:asciiTheme="majorHAnsi" w:hAnsiTheme="majorHAnsi" w:cs="Helvetica"/>
          <w:color w:val="000000" w:themeColor="text1"/>
          <w:sz w:val="24"/>
          <w:szCs w:val="24"/>
          <w:shd w:val="clear" w:color="auto" w:fill="FFFFFF"/>
        </w:rPr>
        <w:t>l</w:t>
      </w:r>
      <w:r w:rsidR="00C03618">
        <w:rPr>
          <w:rStyle w:val="apple-style-span"/>
          <w:rFonts w:asciiTheme="majorHAnsi" w:hAnsiTheme="majorHAnsi" w:cs="Helvetica"/>
          <w:color w:val="000000" w:themeColor="text1"/>
          <w:sz w:val="24"/>
          <w:szCs w:val="24"/>
          <w:shd w:val="clear" w:color="auto" w:fill="FFFFFF"/>
        </w:rPr>
        <w:t xml:space="preserve"> of diseases like dengue, malaria and</w:t>
      </w:r>
      <w:r w:rsidR="00C03618" w:rsidRPr="00C03618">
        <w:rPr>
          <w:rStyle w:val="apple-style-span"/>
          <w:rFonts w:asciiTheme="majorHAnsi" w:hAnsiTheme="majorHAnsi" w:cs="Helvetica"/>
          <w:color w:val="000000" w:themeColor="text1"/>
          <w:sz w:val="24"/>
          <w:szCs w:val="24"/>
          <w:shd w:val="clear" w:color="auto" w:fill="FFFFFF"/>
        </w:rPr>
        <w:t xml:space="preserve"> </w:t>
      </w:r>
      <w:proofErr w:type="spellStart"/>
      <w:r w:rsidR="00C03618" w:rsidRPr="00C03618">
        <w:rPr>
          <w:rStyle w:val="apple-style-span"/>
          <w:rFonts w:asciiTheme="majorHAnsi" w:hAnsiTheme="majorHAnsi" w:cs="Helvetica"/>
          <w:color w:val="000000" w:themeColor="text1"/>
          <w:sz w:val="24"/>
          <w:szCs w:val="24"/>
          <w:shd w:val="clear" w:color="auto" w:fill="FFFFFF"/>
        </w:rPr>
        <w:t>leishmaniasis</w:t>
      </w:r>
      <w:proofErr w:type="spellEnd"/>
      <w:r w:rsidR="00C03618">
        <w:rPr>
          <w:rStyle w:val="apple-style-span"/>
          <w:rFonts w:asciiTheme="majorHAnsi" w:hAnsiTheme="majorHAnsi" w:cs="Helvetica"/>
          <w:color w:val="000000" w:themeColor="text1"/>
          <w:sz w:val="24"/>
          <w:szCs w:val="24"/>
          <w:shd w:val="clear" w:color="auto" w:fill="FFFFFF"/>
        </w:rPr>
        <w:t xml:space="preserve"> etc.</w:t>
      </w:r>
      <w:r w:rsidR="00C03618">
        <w:rPr>
          <w:rStyle w:val="apple-style-span"/>
          <w:rFonts w:asciiTheme="majorHAnsi" w:hAnsiTheme="majorHAnsi" w:cs="Helvetica"/>
          <w:color w:val="000000" w:themeColor="text1"/>
          <w:sz w:val="24"/>
          <w:szCs w:val="24"/>
          <w:shd w:val="clear" w:color="auto" w:fill="FFFFFF"/>
          <w:vertAlign w:val="superscript"/>
        </w:rPr>
        <w:t>23</w:t>
      </w:r>
    </w:p>
    <w:p w:rsidR="00C30C61" w:rsidRPr="00573B04" w:rsidRDefault="00C30C61">
      <w:pPr>
        <w:jc w:val="both"/>
        <w:rPr>
          <w:rFonts w:asciiTheme="majorHAnsi" w:hAnsiTheme="majorHAnsi"/>
          <w:sz w:val="24"/>
          <w:szCs w:val="24"/>
        </w:rPr>
      </w:pPr>
      <w:r w:rsidRPr="00C03618">
        <w:rPr>
          <w:rFonts w:asciiTheme="majorHAnsi" w:hAnsiTheme="majorHAnsi"/>
          <w:b/>
          <w:color w:val="4F81BD" w:themeColor="accent1"/>
          <w:sz w:val="28"/>
          <w:szCs w:val="28"/>
        </w:rPr>
        <w:t>REFERENCES</w:t>
      </w:r>
    </w:p>
    <w:p w:rsidR="0060551A" w:rsidRPr="00573B04" w:rsidRDefault="00C30C61" w:rsidP="0060551A">
      <w:pPr>
        <w:pStyle w:val="ListParagraph"/>
        <w:numPr>
          <w:ilvl w:val="0"/>
          <w:numId w:val="1"/>
        </w:numPr>
        <w:jc w:val="both"/>
        <w:rPr>
          <w:rFonts w:asciiTheme="majorHAnsi" w:hAnsiTheme="majorHAnsi"/>
          <w:sz w:val="24"/>
          <w:szCs w:val="24"/>
        </w:rPr>
      </w:pPr>
      <w:proofErr w:type="spellStart"/>
      <w:r w:rsidRPr="00573B04">
        <w:rPr>
          <w:rFonts w:asciiTheme="majorHAnsi" w:hAnsiTheme="majorHAnsi"/>
          <w:sz w:val="24"/>
          <w:szCs w:val="24"/>
        </w:rPr>
        <w:t>Jahan</w:t>
      </w:r>
      <w:proofErr w:type="spellEnd"/>
      <w:r w:rsidRPr="00573B04">
        <w:rPr>
          <w:rFonts w:asciiTheme="majorHAnsi" w:hAnsiTheme="majorHAnsi"/>
          <w:sz w:val="24"/>
          <w:szCs w:val="24"/>
        </w:rPr>
        <w:t xml:space="preserve"> F. </w:t>
      </w:r>
      <w:r w:rsidRPr="00573B04">
        <w:rPr>
          <w:rFonts w:asciiTheme="majorHAnsi" w:hAnsiTheme="majorHAnsi"/>
          <w:bCs/>
          <w:sz w:val="24"/>
          <w:szCs w:val="24"/>
        </w:rPr>
        <w:t xml:space="preserve">Dengue Fever (DF) in Pakistan. Asia Pac </w:t>
      </w:r>
      <w:proofErr w:type="spellStart"/>
      <w:r w:rsidRPr="00573B04">
        <w:rPr>
          <w:rFonts w:asciiTheme="majorHAnsi" w:hAnsiTheme="majorHAnsi"/>
          <w:bCs/>
          <w:sz w:val="24"/>
          <w:szCs w:val="24"/>
        </w:rPr>
        <w:t>Fam</w:t>
      </w:r>
      <w:proofErr w:type="spellEnd"/>
      <w:r w:rsidRPr="00573B04">
        <w:rPr>
          <w:rFonts w:asciiTheme="majorHAnsi" w:hAnsiTheme="majorHAnsi"/>
          <w:bCs/>
          <w:sz w:val="24"/>
          <w:szCs w:val="24"/>
        </w:rPr>
        <w:t xml:space="preserve"> Med 2011 Feb</w:t>
      </w:r>
      <w:proofErr w:type="gramStart"/>
      <w:r w:rsidRPr="00573B04">
        <w:rPr>
          <w:rFonts w:asciiTheme="majorHAnsi" w:hAnsiTheme="majorHAnsi"/>
          <w:bCs/>
          <w:sz w:val="24"/>
          <w:szCs w:val="24"/>
        </w:rPr>
        <w:t>;10</w:t>
      </w:r>
      <w:proofErr w:type="gramEnd"/>
      <w:r w:rsidRPr="00573B04">
        <w:rPr>
          <w:rFonts w:asciiTheme="majorHAnsi" w:hAnsiTheme="majorHAnsi"/>
          <w:bCs/>
          <w:sz w:val="24"/>
          <w:szCs w:val="24"/>
        </w:rPr>
        <w:t>(1): 1.</w:t>
      </w:r>
    </w:p>
    <w:p w:rsidR="0060551A" w:rsidRPr="00573B04" w:rsidRDefault="001259CC" w:rsidP="0060551A">
      <w:pPr>
        <w:pStyle w:val="ListParagraph"/>
        <w:numPr>
          <w:ilvl w:val="0"/>
          <w:numId w:val="1"/>
        </w:numPr>
        <w:tabs>
          <w:tab w:val="left" w:pos="360"/>
        </w:tabs>
        <w:jc w:val="both"/>
        <w:rPr>
          <w:rFonts w:asciiTheme="majorHAnsi" w:hAnsiTheme="majorHAnsi"/>
          <w:sz w:val="24"/>
          <w:szCs w:val="24"/>
        </w:rPr>
      </w:pPr>
      <w:r w:rsidRPr="00573B04">
        <w:rPr>
          <w:rFonts w:asciiTheme="majorHAnsi" w:hAnsiTheme="majorHAnsi"/>
          <w:sz w:val="24"/>
          <w:szCs w:val="24"/>
        </w:rPr>
        <w:t xml:space="preserve">World Health Organization. Dengue: Guidelines for diagnosis, treatment, prevention and control. New Edition. WHO </w:t>
      </w:r>
      <w:r w:rsidR="0060551A" w:rsidRPr="00573B04">
        <w:rPr>
          <w:rFonts w:asciiTheme="majorHAnsi" w:hAnsiTheme="majorHAnsi"/>
          <w:sz w:val="24"/>
          <w:szCs w:val="24"/>
        </w:rPr>
        <w:t xml:space="preserve">&amp; </w:t>
      </w:r>
      <w:r w:rsidR="0060551A" w:rsidRPr="00573B04">
        <w:rPr>
          <w:rFonts w:asciiTheme="majorHAnsi" w:hAnsiTheme="majorHAnsi" w:cs="Futura-Light"/>
          <w:sz w:val="24"/>
          <w:szCs w:val="24"/>
        </w:rPr>
        <w:t xml:space="preserve">Special </w:t>
      </w:r>
      <w:proofErr w:type="spellStart"/>
      <w:r w:rsidR="0060551A" w:rsidRPr="00573B04">
        <w:rPr>
          <w:rFonts w:asciiTheme="majorHAnsi" w:hAnsiTheme="majorHAnsi" w:cs="Futura-Light"/>
          <w:sz w:val="24"/>
          <w:szCs w:val="24"/>
        </w:rPr>
        <w:t>Programme</w:t>
      </w:r>
      <w:proofErr w:type="spellEnd"/>
      <w:r w:rsidR="0060551A" w:rsidRPr="00573B04">
        <w:rPr>
          <w:rFonts w:asciiTheme="majorHAnsi" w:hAnsiTheme="majorHAnsi" w:cs="Futura-Light"/>
          <w:sz w:val="24"/>
          <w:szCs w:val="24"/>
        </w:rPr>
        <w:t xml:space="preserve"> for Research and Training in Tropical Diseases (TDR). </w:t>
      </w:r>
      <w:r w:rsidRPr="00573B04">
        <w:rPr>
          <w:rFonts w:asciiTheme="majorHAnsi" w:hAnsiTheme="majorHAnsi"/>
          <w:sz w:val="24"/>
          <w:szCs w:val="24"/>
        </w:rPr>
        <w:t>2009.</w:t>
      </w:r>
    </w:p>
    <w:p w:rsidR="008C5D88" w:rsidRPr="00573B04" w:rsidRDefault="00617A4F" w:rsidP="008C5D88">
      <w:pPr>
        <w:pStyle w:val="ListParagraph"/>
        <w:numPr>
          <w:ilvl w:val="0"/>
          <w:numId w:val="1"/>
        </w:numPr>
        <w:jc w:val="both"/>
        <w:rPr>
          <w:rStyle w:val="apple-style-span"/>
          <w:rFonts w:asciiTheme="majorHAnsi" w:hAnsiTheme="majorHAnsi"/>
          <w:sz w:val="24"/>
          <w:szCs w:val="24"/>
        </w:rPr>
      </w:pPr>
      <w:r w:rsidRPr="00573B04">
        <w:rPr>
          <w:rStyle w:val="apple-style-span"/>
          <w:rFonts w:asciiTheme="majorHAnsi" w:hAnsiTheme="majorHAnsi" w:cs="Arial"/>
          <w:color w:val="212121"/>
          <w:sz w:val="24"/>
          <w:szCs w:val="24"/>
          <w:shd w:val="clear" w:color="auto" w:fill="F8F8F8"/>
        </w:rPr>
        <w:t>Dengue Fever World Health Organization Fact Sheet No.117. 2009.</w:t>
      </w:r>
      <w:hyperlink r:id="rId5" w:tgtFrame="pmc_ext" w:history="1">
        <w:r w:rsidRPr="00573B04">
          <w:rPr>
            <w:rStyle w:val="Hyperlink"/>
            <w:rFonts w:asciiTheme="majorHAnsi" w:hAnsiTheme="majorHAnsi" w:cs="Arial"/>
            <w:color w:val="0050A0"/>
            <w:sz w:val="24"/>
            <w:szCs w:val="24"/>
            <w:shd w:val="clear" w:color="auto" w:fill="F8F8F8"/>
          </w:rPr>
          <w:t>http://www.who.int/mediacentre/factsheets/fs117/en/</w:t>
        </w:r>
      </w:hyperlink>
    </w:p>
    <w:p w:rsidR="000454E7" w:rsidRPr="00573B04" w:rsidRDefault="008C5D88" w:rsidP="000454E7">
      <w:pPr>
        <w:pStyle w:val="ListParagraph"/>
        <w:numPr>
          <w:ilvl w:val="0"/>
          <w:numId w:val="1"/>
        </w:numPr>
        <w:ind w:hanging="450"/>
        <w:jc w:val="both"/>
        <w:rPr>
          <w:rFonts w:asciiTheme="majorHAnsi" w:hAnsiTheme="majorHAnsi"/>
          <w:sz w:val="24"/>
          <w:szCs w:val="24"/>
        </w:rPr>
      </w:pPr>
      <w:r w:rsidRPr="00573B04">
        <w:rPr>
          <w:rFonts w:asciiTheme="majorHAnsi" w:hAnsiTheme="majorHAnsi"/>
          <w:sz w:val="24"/>
          <w:szCs w:val="24"/>
        </w:rPr>
        <w:t xml:space="preserve">Chan YC, </w:t>
      </w:r>
      <w:proofErr w:type="spellStart"/>
      <w:r w:rsidRPr="00573B04">
        <w:rPr>
          <w:rFonts w:asciiTheme="majorHAnsi" w:hAnsiTheme="majorHAnsi" w:cs="TimesNewRomanPSMT"/>
          <w:sz w:val="24"/>
          <w:szCs w:val="24"/>
        </w:rPr>
        <w:t>Salahuddin</w:t>
      </w:r>
      <w:proofErr w:type="spellEnd"/>
      <w:r w:rsidRPr="00573B04">
        <w:rPr>
          <w:rFonts w:asciiTheme="majorHAnsi" w:hAnsiTheme="majorHAnsi" w:cs="TimesNewRomanPSMT"/>
          <w:sz w:val="24"/>
          <w:szCs w:val="24"/>
        </w:rPr>
        <w:t xml:space="preserve"> NI, Khan J, Tan HC, </w:t>
      </w:r>
      <w:proofErr w:type="spellStart"/>
      <w:r w:rsidRPr="00573B04">
        <w:rPr>
          <w:rFonts w:asciiTheme="majorHAnsi" w:hAnsiTheme="majorHAnsi" w:cs="TimesNewRomanPSMT"/>
          <w:sz w:val="24"/>
          <w:szCs w:val="24"/>
        </w:rPr>
        <w:t>Seah</w:t>
      </w:r>
      <w:proofErr w:type="spellEnd"/>
      <w:r w:rsidRPr="00573B04">
        <w:rPr>
          <w:rFonts w:asciiTheme="majorHAnsi" w:hAnsiTheme="majorHAnsi" w:cs="TimesNewRomanPSMT"/>
          <w:sz w:val="24"/>
          <w:szCs w:val="24"/>
        </w:rPr>
        <w:t xml:space="preserve"> CL, Li J, et al. Dengue </w:t>
      </w:r>
      <w:proofErr w:type="spellStart"/>
      <w:r w:rsidRPr="00573B04">
        <w:rPr>
          <w:rFonts w:asciiTheme="majorHAnsi" w:hAnsiTheme="majorHAnsi" w:cs="TimesNewRomanPSMT"/>
          <w:sz w:val="24"/>
          <w:szCs w:val="24"/>
        </w:rPr>
        <w:t>haemorrhagic</w:t>
      </w:r>
      <w:proofErr w:type="spellEnd"/>
      <w:r w:rsidRPr="00573B04">
        <w:rPr>
          <w:rFonts w:asciiTheme="majorHAnsi" w:hAnsiTheme="majorHAnsi" w:cs="TimesNewRomanPSMT"/>
          <w:sz w:val="24"/>
          <w:szCs w:val="24"/>
        </w:rPr>
        <w:t xml:space="preserve"> fever outbreak in Karachi, Pakistan, 1994. Trans R Soc </w:t>
      </w:r>
      <w:proofErr w:type="spellStart"/>
      <w:r w:rsidRPr="00573B04">
        <w:rPr>
          <w:rFonts w:asciiTheme="majorHAnsi" w:hAnsiTheme="majorHAnsi" w:cs="TimesNewRomanPSMT"/>
          <w:sz w:val="24"/>
          <w:szCs w:val="24"/>
        </w:rPr>
        <w:t>Trop</w:t>
      </w:r>
      <w:proofErr w:type="spellEnd"/>
      <w:r w:rsidRPr="00573B04">
        <w:rPr>
          <w:rFonts w:asciiTheme="majorHAnsi" w:hAnsiTheme="majorHAnsi" w:cs="TimesNewRomanPSMT"/>
          <w:sz w:val="24"/>
          <w:szCs w:val="24"/>
        </w:rPr>
        <w:t xml:space="preserve"> Med </w:t>
      </w:r>
      <w:proofErr w:type="spellStart"/>
      <w:r w:rsidRPr="00573B04">
        <w:rPr>
          <w:rFonts w:asciiTheme="majorHAnsi" w:hAnsiTheme="majorHAnsi" w:cs="TimesNewRomanPSMT"/>
          <w:sz w:val="24"/>
          <w:szCs w:val="24"/>
        </w:rPr>
        <w:t>Hyg</w:t>
      </w:r>
      <w:proofErr w:type="spellEnd"/>
      <w:r w:rsidRPr="00573B04">
        <w:rPr>
          <w:rFonts w:asciiTheme="majorHAnsi" w:hAnsiTheme="majorHAnsi" w:cs="TimesNewRomanPSMT"/>
          <w:sz w:val="24"/>
          <w:szCs w:val="24"/>
        </w:rPr>
        <w:t xml:space="preserve"> 1995</w:t>
      </w:r>
      <w:proofErr w:type="gramStart"/>
      <w:r w:rsidRPr="00573B04">
        <w:rPr>
          <w:rFonts w:asciiTheme="majorHAnsi" w:hAnsiTheme="majorHAnsi" w:cs="TimesNewRomanPSMT"/>
          <w:sz w:val="24"/>
          <w:szCs w:val="24"/>
        </w:rPr>
        <w:t>;89:619</w:t>
      </w:r>
      <w:proofErr w:type="gramEnd"/>
      <w:r w:rsidRPr="00573B04">
        <w:rPr>
          <w:rFonts w:asciiTheme="majorHAnsi" w:hAnsiTheme="majorHAnsi" w:cs="TimesNewRomanPSMT"/>
          <w:sz w:val="24"/>
          <w:szCs w:val="24"/>
        </w:rPr>
        <w:t>-2.</w:t>
      </w:r>
    </w:p>
    <w:p w:rsidR="000454E7" w:rsidRPr="00573B04" w:rsidRDefault="000454E7" w:rsidP="000454E7">
      <w:pPr>
        <w:pStyle w:val="ListParagraph"/>
        <w:numPr>
          <w:ilvl w:val="0"/>
          <w:numId w:val="1"/>
        </w:numPr>
        <w:ind w:hanging="450"/>
        <w:jc w:val="both"/>
        <w:rPr>
          <w:rFonts w:asciiTheme="majorHAnsi" w:hAnsiTheme="majorHAnsi"/>
          <w:sz w:val="24"/>
          <w:szCs w:val="24"/>
        </w:rPr>
      </w:pPr>
      <w:proofErr w:type="spellStart"/>
      <w:r w:rsidRPr="00573B04">
        <w:rPr>
          <w:rFonts w:asciiTheme="majorHAnsi" w:hAnsiTheme="majorHAnsi"/>
          <w:sz w:val="24"/>
          <w:szCs w:val="24"/>
        </w:rPr>
        <w:t>Qureshi</w:t>
      </w:r>
      <w:proofErr w:type="spellEnd"/>
      <w:r w:rsidRPr="00573B04">
        <w:rPr>
          <w:rFonts w:asciiTheme="majorHAnsi" w:hAnsiTheme="majorHAnsi"/>
          <w:sz w:val="24"/>
          <w:szCs w:val="24"/>
        </w:rPr>
        <w:t xml:space="preserve"> JA, </w:t>
      </w:r>
      <w:proofErr w:type="spellStart"/>
      <w:r w:rsidRPr="00573B04">
        <w:rPr>
          <w:rFonts w:asciiTheme="majorHAnsi" w:hAnsiTheme="majorHAnsi"/>
          <w:sz w:val="24"/>
          <w:szCs w:val="24"/>
        </w:rPr>
        <w:t>Notta</w:t>
      </w:r>
      <w:proofErr w:type="spellEnd"/>
      <w:r w:rsidRPr="00573B04">
        <w:rPr>
          <w:rFonts w:asciiTheme="majorHAnsi" w:hAnsiTheme="majorHAnsi"/>
          <w:sz w:val="24"/>
          <w:szCs w:val="24"/>
        </w:rPr>
        <w:t xml:space="preserve"> NJ, </w:t>
      </w:r>
      <w:proofErr w:type="spellStart"/>
      <w:r w:rsidRPr="00573B04">
        <w:rPr>
          <w:rFonts w:asciiTheme="majorHAnsi" w:hAnsiTheme="majorHAnsi"/>
          <w:sz w:val="24"/>
          <w:szCs w:val="24"/>
        </w:rPr>
        <w:t>Salahuddin</w:t>
      </w:r>
      <w:proofErr w:type="spellEnd"/>
      <w:r w:rsidRPr="00573B04">
        <w:rPr>
          <w:rFonts w:asciiTheme="majorHAnsi" w:hAnsiTheme="majorHAnsi"/>
          <w:sz w:val="24"/>
          <w:szCs w:val="24"/>
        </w:rPr>
        <w:t xml:space="preserve"> N, </w:t>
      </w:r>
      <w:proofErr w:type="spellStart"/>
      <w:r w:rsidRPr="00573B04">
        <w:rPr>
          <w:rFonts w:asciiTheme="majorHAnsi" w:hAnsiTheme="majorHAnsi"/>
          <w:sz w:val="24"/>
          <w:szCs w:val="24"/>
        </w:rPr>
        <w:t>Zaman</w:t>
      </w:r>
      <w:proofErr w:type="spellEnd"/>
      <w:r w:rsidRPr="00573B04">
        <w:rPr>
          <w:rFonts w:asciiTheme="majorHAnsi" w:hAnsiTheme="majorHAnsi"/>
          <w:sz w:val="24"/>
          <w:szCs w:val="24"/>
        </w:rPr>
        <w:t xml:space="preserve"> V, Khan JA. An epidemic of dengue fever in Karachi: associated clinical manifestations. J Pak Med Assoc 1997</w:t>
      </w:r>
      <w:proofErr w:type="gramStart"/>
      <w:r w:rsidRPr="00573B04">
        <w:rPr>
          <w:rFonts w:asciiTheme="majorHAnsi" w:hAnsiTheme="majorHAnsi"/>
          <w:sz w:val="24"/>
          <w:szCs w:val="24"/>
        </w:rPr>
        <w:t>;47</w:t>
      </w:r>
      <w:proofErr w:type="gramEnd"/>
      <w:r w:rsidRPr="00573B04">
        <w:rPr>
          <w:rFonts w:asciiTheme="majorHAnsi" w:hAnsiTheme="majorHAnsi"/>
          <w:sz w:val="24"/>
          <w:szCs w:val="24"/>
        </w:rPr>
        <w:t>: 178-81.</w:t>
      </w:r>
    </w:p>
    <w:p w:rsidR="000454E7" w:rsidRPr="00573B04" w:rsidRDefault="00322F46" w:rsidP="000454E7">
      <w:pPr>
        <w:pStyle w:val="ListParagraph"/>
        <w:numPr>
          <w:ilvl w:val="0"/>
          <w:numId w:val="1"/>
        </w:numPr>
        <w:ind w:hanging="450"/>
        <w:jc w:val="both"/>
        <w:rPr>
          <w:rFonts w:asciiTheme="majorHAnsi" w:hAnsiTheme="majorHAnsi"/>
          <w:sz w:val="24"/>
          <w:szCs w:val="24"/>
        </w:rPr>
      </w:pPr>
      <w:r w:rsidRPr="00573B04">
        <w:rPr>
          <w:rFonts w:asciiTheme="majorHAnsi" w:hAnsiTheme="majorHAnsi"/>
          <w:sz w:val="24"/>
          <w:szCs w:val="24"/>
        </w:rPr>
        <w:t xml:space="preserve">Ali N, </w:t>
      </w:r>
      <w:proofErr w:type="spellStart"/>
      <w:r w:rsidRPr="00573B04">
        <w:rPr>
          <w:rFonts w:asciiTheme="majorHAnsi" w:hAnsiTheme="majorHAnsi"/>
          <w:sz w:val="24"/>
          <w:szCs w:val="24"/>
        </w:rPr>
        <w:t>Nadeem</w:t>
      </w:r>
      <w:proofErr w:type="spellEnd"/>
      <w:r w:rsidRPr="00573B04">
        <w:rPr>
          <w:rFonts w:asciiTheme="majorHAnsi" w:hAnsiTheme="majorHAnsi"/>
          <w:sz w:val="24"/>
          <w:szCs w:val="24"/>
        </w:rPr>
        <w:t xml:space="preserve"> A, Anwar M, Tariq W, </w:t>
      </w:r>
      <w:proofErr w:type="spellStart"/>
      <w:r w:rsidRPr="00573B04">
        <w:rPr>
          <w:rFonts w:asciiTheme="majorHAnsi" w:hAnsiTheme="majorHAnsi"/>
          <w:sz w:val="24"/>
          <w:szCs w:val="24"/>
        </w:rPr>
        <w:t>Chotani</w:t>
      </w:r>
      <w:proofErr w:type="spellEnd"/>
      <w:r w:rsidRPr="00573B04">
        <w:rPr>
          <w:rFonts w:asciiTheme="majorHAnsi" w:hAnsiTheme="majorHAnsi"/>
          <w:sz w:val="24"/>
          <w:szCs w:val="24"/>
        </w:rPr>
        <w:t xml:space="preserve"> RA. Dengue fever in malaria endemic areas. J </w:t>
      </w:r>
      <w:proofErr w:type="spellStart"/>
      <w:r w:rsidRPr="00573B04">
        <w:rPr>
          <w:rFonts w:asciiTheme="majorHAnsi" w:hAnsiTheme="majorHAnsi"/>
          <w:sz w:val="24"/>
          <w:szCs w:val="24"/>
        </w:rPr>
        <w:t>Coll</w:t>
      </w:r>
      <w:proofErr w:type="spellEnd"/>
      <w:r w:rsidRPr="00573B04">
        <w:rPr>
          <w:rFonts w:asciiTheme="majorHAnsi" w:hAnsiTheme="majorHAnsi"/>
          <w:sz w:val="24"/>
          <w:szCs w:val="24"/>
        </w:rPr>
        <w:t xml:space="preserve"> Physicians </w:t>
      </w:r>
      <w:proofErr w:type="spellStart"/>
      <w:r w:rsidRPr="00573B04">
        <w:rPr>
          <w:rFonts w:asciiTheme="majorHAnsi" w:hAnsiTheme="majorHAnsi"/>
          <w:sz w:val="24"/>
          <w:szCs w:val="24"/>
        </w:rPr>
        <w:t>Surg</w:t>
      </w:r>
      <w:proofErr w:type="spellEnd"/>
      <w:r w:rsidRPr="00573B04">
        <w:rPr>
          <w:rFonts w:asciiTheme="majorHAnsi" w:hAnsiTheme="majorHAnsi"/>
          <w:sz w:val="24"/>
          <w:szCs w:val="24"/>
        </w:rPr>
        <w:t xml:space="preserve"> Pak 2006; 16: 340-2.</w:t>
      </w:r>
    </w:p>
    <w:p w:rsidR="000454E7" w:rsidRPr="00573B04" w:rsidRDefault="00322F46" w:rsidP="000454E7">
      <w:pPr>
        <w:pStyle w:val="ListParagraph"/>
        <w:numPr>
          <w:ilvl w:val="0"/>
          <w:numId w:val="1"/>
        </w:numPr>
        <w:ind w:hanging="450"/>
        <w:jc w:val="both"/>
        <w:rPr>
          <w:rFonts w:asciiTheme="majorHAnsi" w:hAnsiTheme="majorHAnsi"/>
          <w:sz w:val="24"/>
          <w:szCs w:val="24"/>
        </w:rPr>
      </w:pPr>
      <w:proofErr w:type="spellStart"/>
      <w:r w:rsidRPr="00573B04">
        <w:rPr>
          <w:rFonts w:asciiTheme="majorHAnsi" w:hAnsiTheme="majorHAnsi"/>
          <w:sz w:val="24"/>
          <w:szCs w:val="24"/>
        </w:rPr>
        <w:t>Bushra</w:t>
      </w:r>
      <w:proofErr w:type="spellEnd"/>
      <w:r w:rsidRPr="00573B04">
        <w:rPr>
          <w:rFonts w:asciiTheme="majorHAnsi" w:hAnsiTheme="majorHAnsi"/>
          <w:sz w:val="24"/>
          <w:szCs w:val="24"/>
        </w:rPr>
        <w:t xml:space="preserve"> J. Dengue Virus Serotype 3, Karachi, Pakistan. Emerging Infectious Diseases 2007: 13(1).  </w:t>
      </w:r>
    </w:p>
    <w:p w:rsidR="000454E7" w:rsidRPr="00573B04" w:rsidRDefault="00322F46" w:rsidP="000454E7">
      <w:pPr>
        <w:pStyle w:val="ListParagraph"/>
        <w:numPr>
          <w:ilvl w:val="0"/>
          <w:numId w:val="1"/>
        </w:numPr>
        <w:ind w:hanging="450"/>
        <w:jc w:val="both"/>
        <w:rPr>
          <w:rStyle w:val="apple-converted-space"/>
          <w:rFonts w:asciiTheme="majorHAnsi" w:hAnsiTheme="majorHAnsi"/>
          <w:sz w:val="24"/>
          <w:szCs w:val="24"/>
        </w:rPr>
      </w:pPr>
      <w:proofErr w:type="spellStart"/>
      <w:r w:rsidRPr="00573B04">
        <w:rPr>
          <w:rStyle w:val="apple-style-span"/>
          <w:rFonts w:asciiTheme="majorHAnsi" w:hAnsiTheme="majorHAnsi" w:cs="Arial"/>
          <w:color w:val="212121"/>
          <w:sz w:val="24"/>
          <w:szCs w:val="24"/>
          <w:shd w:val="clear" w:color="auto" w:fill="F8F8F8"/>
        </w:rPr>
        <w:lastRenderedPageBreak/>
        <w:t>Jamil</w:t>
      </w:r>
      <w:proofErr w:type="spellEnd"/>
      <w:r w:rsidRPr="00573B04">
        <w:rPr>
          <w:rStyle w:val="apple-style-span"/>
          <w:rFonts w:asciiTheme="majorHAnsi" w:hAnsiTheme="majorHAnsi" w:cs="Arial"/>
          <w:color w:val="212121"/>
          <w:sz w:val="24"/>
          <w:szCs w:val="24"/>
          <w:shd w:val="clear" w:color="auto" w:fill="F8F8F8"/>
        </w:rPr>
        <w:t xml:space="preserve"> B, </w:t>
      </w:r>
      <w:proofErr w:type="spellStart"/>
      <w:r w:rsidRPr="00573B04">
        <w:rPr>
          <w:rStyle w:val="apple-style-span"/>
          <w:rFonts w:asciiTheme="majorHAnsi" w:hAnsiTheme="majorHAnsi" w:cs="Arial"/>
          <w:color w:val="212121"/>
          <w:sz w:val="24"/>
          <w:szCs w:val="24"/>
          <w:shd w:val="clear" w:color="auto" w:fill="F8F8F8"/>
        </w:rPr>
        <w:t>Hasan</w:t>
      </w:r>
      <w:proofErr w:type="spellEnd"/>
      <w:r w:rsidRPr="00573B04">
        <w:rPr>
          <w:rStyle w:val="apple-style-span"/>
          <w:rFonts w:asciiTheme="majorHAnsi" w:hAnsiTheme="majorHAnsi" w:cs="Arial"/>
          <w:color w:val="212121"/>
          <w:sz w:val="24"/>
          <w:szCs w:val="24"/>
          <w:shd w:val="clear" w:color="auto" w:fill="F8F8F8"/>
        </w:rPr>
        <w:t xml:space="preserve"> R, </w:t>
      </w:r>
      <w:proofErr w:type="spellStart"/>
      <w:r w:rsidRPr="00573B04">
        <w:rPr>
          <w:rStyle w:val="apple-style-span"/>
          <w:rFonts w:asciiTheme="majorHAnsi" w:hAnsiTheme="majorHAnsi" w:cs="Arial"/>
          <w:color w:val="212121"/>
          <w:sz w:val="24"/>
          <w:szCs w:val="24"/>
          <w:shd w:val="clear" w:color="auto" w:fill="F8F8F8"/>
        </w:rPr>
        <w:t>Zafar</w:t>
      </w:r>
      <w:proofErr w:type="spellEnd"/>
      <w:r w:rsidRPr="00573B04">
        <w:rPr>
          <w:rStyle w:val="apple-style-span"/>
          <w:rFonts w:asciiTheme="majorHAnsi" w:hAnsiTheme="majorHAnsi" w:cs="Arial"/>
          <w:color w:val="212121"/>
          <w:sz w:val="24"/>
          <w:szCs w:val="24"/>
          <w:shd w:val="clear" w:color="auto" w:fill="F8F8F8"/>
        </w:rPr>
        <w:t xml:space="preserve"> A, </w:t>
      </w:r>
      <w:proofErr w:type="spellStart"/>
      <w:r w:rsidRPr="00573B04">
        <w:rPr>
          <w:rStyle w:val="apple-style-span"/>
          <w:rFonts w:asciiTheme="majorHAnsi" w:hAnsiTheme="majorHAnsi" w:cs="Arial"/>
          <w:color w:val="212121"/>
          <w:sz w:val="24"/>
          <w:szCs w:val="24"/>
          <w:shd w:val="clear" w:color="auto" w:fill="F8F8F8"/>
        </w:rPr>
        <w:t>Bewley</w:t>
      </w:r>
      <w:proofErr w:type="spellEnd"/>
      <w:r w:rsidRPr="00573B04">
        <w:rPr>
          <w:rStyle w:val="apple-style-span"/>
          <w:rFonts w:asciiTheme="majorHAnsi" w:hAnsiTheme="majorHAnsi" w:cs="Arial"/>
          <w:color w:val="212121"/>
          <w:sz w:val="24"/>
          <w:szCs w:val="24"/>
          <w:shd w:val="clear" w:color="auto" w:fill="F8F8F8"/>
        </w:rPr>
        <w:t xml:space="preserve"> K, Chamberlain J, </w:t>
      </w:r>
      <w:proofErr w:type="spellStart"/>
      <w:r w:rsidRPr="00573B04">
        <w:rPr>
          <w:rStyle w:val="apple-style-span"/>
          <w:rFonts w:asciiTheme="majorHAnsi" w:hAnsiTheme="majorHAnsi" w:cs="Arial"/>
          <w:color w:val="212121"/>
          <w:sz w:val="24"/>
          <w:szCs w:val="24"/>
          <w:shd w:val="clear" w:color="auto" w:fill="F8F8F8"/>
        </w:rPr>
        <w:t>Mioulet</w:t>
      </w:r>
      <w:proofErr w:type="spellEnd"/>
      <w:r w:rsidRPr="00573B04">
        <w:rPr>
          <w:rStyle w:val="apple-style-span"/>
          <w:rFonts w:asciiTheme="majorHAnsi" w:hAnsiTheme="majorHAnsi" w:cs="Arial"/>
          <w:color w:val="212121"/>
          <w:sz w:val="24"/>
          <w:szCs w:val="24"/>
          <w:shd w:val="clear" w:color="auto" w:fill="F8F8F8"/>
        </w:rPr>
        <w:t xml:space="preserve"> V, </w:t>
      </w:r>
      <w:proofErr w:type="spellStart"/>
      <w:r w:rsidRPr="00573B04">
        <w:rPr>
          <w:rStyle w:val="apple-style-span"/>
          <w:rFonts w:asciiTheme="majorHAnsi" w:hAnsiTheme="majorHAnsi" w:cs="Arial"/>
          <w:color w:val="212121"/>
          <w:sz w:val="24"/>
          <w:szCs w:val="24"/>
          <w:shd w:val="clear" w:color="auto" w:fill="F8F8F8"/>
        </w:rPr>
        <w:t>Rowlands</w:t>
      </w:r>
      <w:proofErr w:type="spellEnd"/>
      <w:r w:rsidRPr="00573B04">
        <w:rPr>
          <w:rStyle w:val="apple-style-span"/>
          <w:rFonts w:asciiTheme="majorHAnsi" w:hAnsiTheme="majorHAnsi" w:cs="Arial"/>
          <w:color w:val="212121"/>
          <w:sz w:val="24"/>
          <w:szCs w:val="24"/>
          <w:shd w:val="clear" w:color="auto" w:fill="F8F8F8"/>
        </w:rPr>
        <w:t xml:space="preserve"> M, </w:t>
      </w:r>
      <w:proofErr w:type="spellStart"/>
      <w:r w:rsidRPr="00573B04">
        <w:rPr>
          <w:rStyle w:val="apple-style-span"/>
          <w:rFonts w:asciiTheme="majorHAnsi" w:hAnsiTheme="majorHAnsi" w:cs="Arial"/>
          <w:color w:val="212121"/>
          <w:sz w:val="24"/>
          <w:szCs w:val="24"/>
          <w:shd w:val="clear" w:color="auto" w:fill="F8F8F8"/>
        </w:rPr>
        <w:t>Hewson</w:t>
      </w:r>
      <w:proofErr w:type="spellEnd"/>
      <w:r w:rsidRPr="00573B04">
        <w:rPr>
          <w:rStyle w:val="apple-style-span"/>
          <w:rFonts w:asciiTheme="majorHAnsi" w:hAnsiTheme="majorHAnsi" w:cs="Arial"/>
          <w:color w:val="212121"/>
          <w:sz w:val="24"/>
          <w:szCs w:val="24"/>
          <w:shd w:val="clear" w:color="auto" w:fill="F8F8F8"/>
        </w:rPr>
        <w:t xml:space="preserve"> R. Dengue virus serotype 3, Karachi, Pakistan.</w:t>
      </w:r>
      <w:r w:rsidRPr="00573B04">
        <w:rPr>
          <w:rStyle w:val="apple-converted-space"/>
          <w:rFonts w:asciiTheme="majorHAnsi" w:hAnsiTheme="majorHAnsi" w:cs="Arial"/>
          <w:color w:val="212121"/>
          <w:sz w:val="24"/>
          <w:szCs w:val="24"/>
          <w:shd w:val="clear" w:color="auto" w:fill="F8F8F8"/>
        </w:rPr>
        <w:t> </w:t>
      </w:r>
      <w:proofErr w:type="spellStart"/>
      <w:r w:rsidRPr="00573B04">
        <w:rPr>
          <w:rStyle w:val="ref-journal"/>
          <w:rFonts w:asciiTheme="majorHAnsi" w:hAnsiTheme="majorHAnsi" w:cs="Arial"/>
          <w:i/>
          <w:iCs/>
          <w:color w:val="212121"/>
          <w:sz w:val="24"/>
          <w:szCs w:val="24"/>
          <w:shd w:val="clear" w:color="auto" w:fill="F8F8F8"/>
        </w:rPr>
        <w:t>Emerg</w:t>
      </w:r>
      <w:proofErr w:type="spellEnd"/>
      <w:r w:rsidRPr="00573B04">
        <w:rPr>
          <w:rStyle w:val="ref-journal"/>
          <w:rFonts w:asciiTheme="majorHAnsi" w:hAnsiTheme="majorHAnsi" w:cs="Arial"/>
          <w:i/>
          <w:iCs/>
          <w:color w:val="212121"/>
          <w:sz w:val="24"/>
          <w:szCs w:val="24"/>
          <w:shd w:val="clear" w:color="auto" w:fill="F8F8F8"/>
        </w:rPr>
        <w:t xml:space="preserve"> Infect Dis.</w:t>
      </w:r>
      <w:r w:rsidRPr="00573B04">
        <w:rPr>
          <w:rStyle w:val="apple-converted-space"/>
          <w:rFonts w:asciiTheme="majorHAnsi" w:hAnsiTheme="majorHAnsi" w:cs="Arial"/>
          <w:i/>
          <w:iCs/>
          <w:color w:val="212121"/>
          <w:sz w:val="24"/>
          <w:szCs w:val="24"/>
          <w:shd w:val="clear" w:color="auto" w:fill="F8F8F8"/>
        </w:rPr>
        <w:t> </w:t>
      </w:r>
      <w:r w:rsidRPr="00573B04">
        <w:rPr>
          <w:rStyle w:val="apple-style-span"/>
          <w:rFonts w:asciiTheme="majorHAnsi" w:hAnsiTheme="majorHAnsi" w:cs="Arial"/>
          <w:color w:val="212121"/>
          <w:sz w:val="24"/>
          <w:szCs w:val="24"/>
          <w:shd w:val="clear" w:color="auto" w:fill="F8F8F8"/>
        </w:rPr>
        <w:t>2007</w:t>
      </w:r>
      <w:proofErr w:type="gramStart"/>
      <w:r w:rsidRPr="00573B04">
        <w:rPr>
          <w:rStyle w:val="apple-style-span"/>
          <w:rFonts w:asciiTheme="majorHAnsi" w:hAnsiTheme="majorHAnsi" w:cs="Arial"/>
          <w:color w:val="212121"/>
          <w:sz w:val="24"/>
          <w:szCs w:val="24"/>
          <w:shd w:val="clear" w:color="auto" w:fill="F8F8F8"/>
        </w:rPr>
        <w:t>;</w:t>
      </w:r>
      <w:r w:rsidRPr="00573B04">
        <w:rPr>
          <w:rStyle w:val="ref-vol"/>
          <w:rFonts w:asciiTheme="majorHAnsi" w:hAnsiTheme="majorHAnsi" w:cs="Arial"/>
          <w:b/>
          <w:bCs/>
          <w:color w:val="212121"/>
          <w:sz w:val="24"/>
          <w:szCs w:val="24"/>
          <w:shd w:val="clear" w:color="auto" w:fill="F8F8F8"/>
        </w:rPr>
        <w:t>13</w:t>
      </w:r>
      <w:proofErr w:type="gramEnd"/>
      <w:r w:rsidRPr="00573B04">
        <w:rPr>
          <w:rStyle w:val="apple-style-span"/>
          <w:rFonts w:asciiTheme="majorHAnsi" w:hAnsiTheme="majorHAnsi" w:cs="Arial"/>
          <w:color w:val="212121"/>
          <w:sz w:val="24"/>
          <w:szCs w:val="24"/>
          <w:shd w:val="clear" w:color="auto" w:fill="F8F8F8"/>
        </w:rPr>
        <w:t>(1):182–3.</w:t>
      </w:r>
      <w:r w:rsidRPr="00573B04">
        <w:rPr>
          <w:rStyle w:val="apple-converted-space"/>
          <w:rFonts w:asciiTheme="majorHAnsi" w:hAnsiTheme="majorHAnsi" w:cs="Arial"/>
          <w:color w:val="212121"/>
          <w:sz w:val="24"/>
          <w:szCs w:val="24"/>
          <w:shd w:val="clear" w:color="auto" w:fill="F8F8F8"/>
        </w:rPr>
        <w:t> </w:t>
      </w:r>
    </w:p>
    <w:p w:rsidR="000454E7" w:rsidRPr="00573B04" w:rsidRDefault="00322F46" w:rsidP="000454E7">
      <w:pPr>
        <w:pStyle w:val="ListParagraph"/>
        <w:numPr>
          <w:ilvl w:val="0"/>
          <w:numId w:val="1"/>
        </w:numPr>
        <w:ind w:hanging="450"/>
        <w:jc w:val="both"/>
        <w:rPr>
          <w:rStyle w:val="apple-style-span"/>
          <w:rFonts w:asciiTheme="majorHAnsi" w:hAnsiTheme="majorHAnsi"/>
          <w:sz w:val="24"/>
          <w:szCs w:val="24"/>
        </w:rPr>
      </w:pPr>
      <w:proofErr w:type="spellStart"/>
      <w:r w:rsidRPr="00573B04">
        <w:rPr>
          <w:rStyle w:val="apple-style-span"/>
          <w:rFonts w:asciiTheme="majorHAnsi" w:hAnsiTheme="majorHAnsi" w:cs="Arial"/>
          <w:color w:val="212121"/>
          <w:sz w:val="24"/>
          <w:szCs w:val="24"/>
          <w:shd w:val="clear" w:color="auto" w:fill="F8F8F8"/>
        </w:rPr>
        <w:t>Butt</w:t>
      </w:r>
      <w:proofErr w:type="spellEnd"/>
      <w:r w:rsidRPr="00573B04">
        <w:rPr>
          <w:rStyle w:val="apple-style-span"/>
          <w:rFonts w:asciiTheme="majorHAnsi" w:hAnsiTheme="majorHAnsi" w:cs="Arial"/>
          <w:color w:val="212121"/>
          <w:sz w:val="24"/>
          <w:szCs w:val="24"/>
          <w:shd w:val="clear" w:color="auto" w:fill="F8F8F8"/>
        </w:rPr>
        <w:t xml:space="preserve"> N, </w:t>
      </w:r>
      <w:proofErr w:type="spellStart"/>
      <w:r w:rsidRPr="00573B04">
        <w:rPr>
          <w:rStyle w:val="apple-style-span"/>
          <w:rFonts w:asciiTheme="majorHAnsi" w:hAnsiTheme="majorHAnsi" w:cs="Arial"/>
          <w:color w:val="212121"/>
          <w:sz w:val="24"/>
          <w:szCs w:val="24"/>
          <w:shd w:val="clear" w:color="auto" w:fill="F8F8F8"/>
        </w:rPr>
        <w:t>Abbassi</w:t>
      </w:r>
      <w:proofErr w:type="spellEnd"/>
      <w:r w:rsidRPr="00573B04">
        <w:rPr>
          <w:rStyle w:val="apple-style-span"/>
          <w:rFonts w:asciiTheme="majorHAnsi" w:hAnsiTheme="majorHAnsi" w:cs="Arial"/>
          <w:color w:val="212121"/>
          <w:sz w:val="24"/>
          <w:szCs w:val="24"/>
          <w:shd w:val="clear" w:color="auto" w:fill="F8F8F8"/>
        </w:rPr>
        <w:t xml:space="preserve"> A, </w:t>
      </w:r>
      <w:proofErr w:type="spellStart"/>
      <w:r w:rsidRPr="00573B04">
        <w:rPr>
          <w:rStyle w:val="apple-style-span"/>
          <w:rFonts w:asciiTheme="majorHAnsi" w:hAnsiTheme="majorHAnsi" w:cs="Arial"/>
          <w:color w:val="212121"/>
          <w:sz w:val="24"/>
          <w:szCs w:val="24"/>
          <w:shd w:val="clear" w:color="auto" w:fill="F8F8F8"/>
        </w:rPr>
        <w:t>Munir</w:t>
      </w:r>
      <w:proofErr w:type="spellEnd"/>
      <w:r w:rsidRPr="00573B04">
        <w:rPr>
          <w:rStyle w:val="apple-style-span"/>
          <w:rFonts w:asciiTheme="majorHAnsi" w:hAnsiTheme="majorHAnsi" w:cs="Arial"/>
          <w:color w:val="212121"/>
          <w:sz w:val="24"/>
          <w:szCs w:val="24"/>
          <w:shd w:val="clear" w:color="auto" w:fill="F8F8F8"/>
        </w:rPr>
        <w:t xml:space="preserve"> SM, Ahmad SM, Sheikh QH. </w:t>
      </w:r>
      <w:proofErr w:type="spellStart"/>
      <w:r w:rsidRPr="00573B04">
        <w:rPr>
          <w:rStyle w:val="apple-style-span"/>
          <w:rFonts w:asciiTheme="majorHAnsi" w:hAnsiTheme="majorHAnsi" w:cs="Arial"/>
          <w:color w:val="212121"/>
          <w:sz w:val="24"/>
          <w:szCs w:val="24"/>
          <w:shd w:val="clear" w:color="auto" w:fill="F8F8F8"/>
        </w:rPr>
        <w:t>Haematological</w:t>
      </w:r>
      <w:proofErr w:type="spellEnd"/>
      <w:r w:rsidRPr="00573B04">
        <w:rPr>
          <w:rStyle w:val="apple-style-span"/>
          <w:rFonts w:asciiTheme="majorHAnsi" w:hAnsiTheme="majorHAnsi" w:cs="Arial"/>
          <w:color w:val="212121"/>
          <w:sz w:val="24"/>
          <w:szCs w:val="24"/>
          <w:shd w:val="clear" w:color="auto" w:fill="F8F8F8"/>
        </w:rPr>
        <w:t xml:space="preserve"> and biochemical indicators for the early diagnosis of dengue viral infection.</w:t>
      </w:r>
      <w:r w:rsidRPr="00573B04">
        <w:rPr>
          <w:rStyle w:val="apple-converted-space"/>
          <w:rFonts w:asciiTheme="majorHAnsi" w:hAnsiTheme="majorHAnsi" w:cs="Arial"/>
          <w:color w:val="212121"/>
          <w:sz w:val="24"/>
          <w:szCs w:val="24"/>
          <w:shd w:val="clear" w:color="auto" w:fill="F8F8F8"/>
        </w:rPr>
        <w:t> </w:t>
      </w:r>
      <w:r w:rsidRPr="00573B04">
        <w:rPr>
          <w:rStyle w:val="ref-journal"/>
          <w:rFonts w:asciiTheme="majorHAnsi" w:hAnsiTheme="majorHAnsi" w:cs="Arial"/>
          <w:i/>
          <w:iCs/>
          <w:color w:val="212121"/>
          <w:sz w:val="24"/>
          <w:szCs w:val="24"/>
          <w:shd w:val="clear" w:color="auto" w:fill="F8F8F8"/>
        </w:rPr>
        <w:t xml:space="preserve">J </w:t>
      </w:r>
      <w:proofErr w:type="spellStart"/>
      <w:r w:rsidRPr="00573B04">
        <w:rPr>
          <w:rStyle w:val="ref-journal"/>
          <w:rFonts w:asciiTheme="majorHAnsi" w:hAnsiTheme="majorHAnsi" w:cs="Arial"/>
          <w:i/>
          <w:iCs/>
          <w:color w:val="212121"/>
          <w:sz w:val="24"/>
          <w:szCs w:val="24"/>
          <w:shd w:val="clear" w:color="auto" w:fill="F8F8F8"/>
        </w:rPr>
        <w:t>Coll</w:t>
      </w:r>
      <w:proofErr w:type="spellEnd"/>
      <w:r w:rsidRPr="00573B04">
        <w:rPr>
          <w:rStyle w:val="ref-journal"/>
          <w:rFonts w:asciiTheme="majorHAnsi" w:hAnsiTheme="majorHAnsi" w:cs="Arial"/>
          <w:i/>
          <w:iCs/>
          <w:color w:val="212121"/>
          <w:sz w:val="24"/>
          <w:szCs w:val="24"/>
          <w:shd w:val="clear" w:color="auto" w:fill="F8F8F8"/>
        </w:rPr>
        <w:t xml:space="preserve"> Physicians </w:t>
      </w:r>
      <w:proofErr w:type="spellStart"/>
      <w:r w:rsidRPr="00573B04">
        <w:rPr>
          <w:rStyle w:val="ref-journal"/>
          <w:rFonts w:asciiTheme="majorHAnsi" w:hAnsiTheme="majorHAnsi" w:cs="Arial"/>
          <w:i/>
          <w:iCs/>
          <w:color w:val="212121"/>
          <w:sz w:val="24"/>
          <w:szCs w:val="24"/>
          <w:shd w:val="clear" w:color="auto" w:fill="F8F8F8"/>
        </w:rPr>
        <w:t>Surg</w:t>
      </w:r>
      <w:proofErr w:type="spellEnd"/>
      <w:r w:rsidRPr="00573B04">
        <w:rPr>
          <w:rStyle w:val="ref-journal"/>
          <w:rFonts w:asciiTheme="majorHAnsi" w:hAnsiTheme="majorHAnsi" w:cs="Arial"/>
          <w:i/>
          <w:iCs/>
          <w:color w:val="212121"/>
          <w:sz w:val="24"/>
          <w:szCs w:val="24"/>
          <w:shd w:val="clear" w:color="auto" w:fill="F8F8F8"/>
        </w:rPr>
        <w:t xml:space="preserve"> Pak.</w:t>
      </w:r>
      <w:r w:rsidRPr="00573B04">
        <w:rPr>
          <w:rStyle w:val="apple-style-span"/>
          <w:rFonts w:asciiTheme="majorHAnsi" w:hAnsiTheme="majorHAnsi" w:cs="Arial"/>
          <w:color w:val="212121"/>
          <w:sz w:val="24"/>
          <w:szCs w:val="24"/>
          <w:shd w:val="clear" w:color="auto" w:fill="F8F8F8"/>
        </w:rPr>
        <w:t>2008;</w:t>
      </w:r>
      <w:r w:rsidRPr="00573B04">
        <w:rPr>
          <w:rStyle w:val="ref-vol"/>
          <w:rFonts w:asciiTheme="majorHAnsi" w:hAnsiTheme="majorHAnsi" w:cs="Arial"/>
          <w:b/>
          <w:bCs/>
          <w:color w:val="212121"/>
          <w:sz w:val="24"/>
          <w:szCs w:val="24"/>
          <w:shd w:val="clear" w:color="auto" w:fill="F8F8F8"/>
        </w:rPr>
        <w:t>18</w:t>
      </w:r>
      <w:r w:rsidRPr="00573B04">
        <w:rPr>
          <w:rStyle w:val="apple-style-span"/>
          <w:rFonts w:asciiTheme="majorHAnsi" w:hAnsiTheme="majorHAnsi" w:cs="Arial"/>
          <w:color w:val="212121"/>
          <w:sz w:val="24"/>
          <w:szCs w:val="24"/>
          <w:shd w:val="clear" w:color="auto" w:fill="F8F8F8"/>
        </w:rPr>
        <w:t>(5):282–5</w:t>
      </w:r>
    </w:p>
    <w:p w:rsidR="000454E7" w:rsidRPr="00573B04" w:rsidRDefault="000454E7" w:rsidP="000454E7">
      <w:pPr>
        <w:pStyle w:val="ListParagraph"/>
        <w:numPr>
          <w:ilvl w:val="0"/>
          <w:numId w:val="1"/>
        </w:numPr>
        <w:ind w:hanging="450"/>
        <w:jc w:val="both"/>
        <w:rPr>
          <w:rStyle w:val="apple-style-span"/>
          <w:rFonts w:asciiTheme="majorHAnsi" w:hAnsiTheme="majorHAnsi"/>
          <w:sz w:val="24"/>
          <w:szCs w:val="24"/>
        </w:rPr>
      </w:pPr>
      <w:proofErr w:type="gramStart"/>
      <w:r w:rsidRPr="00573B04">
        <w:rPr>
          <w:rStyle w:val="apple-style-span"/>
          <w:rFonts w:asciiTheme="majorHAnsi" w:hAnsiTheme="majorHAnsi" w:cs="Arial"/>
          <w:color w:val="212121"/>
          <w:sz w:val="24"/>
          <w:szCs w:val="24"/>
          <w:shd w:val="clear" w:color="auto" w:fill="F8F8F8"/>
        </w:rPr>
        <w:t xml:space="preserve">Khan E, </w:t>
      </w:r>
      <w:proofErr w:type="spellStart"/>
      <w:r w:rsidRPr="00573B04">
        <w:rPr>
          <w:rStyle w:val="apple-style-span"/>
          <w:rFonts w:asciiTheme="majorHAnsi" w:hAnsiTheme="majorHAnsi" w:cs="Arial"/>
          <w:color w:val="212121"/>
          <w:sz w:val="24"/>
          <w:szCs w:val="24"/>
          <w:shd w:val="clear" w:color="auto" w:fill="F8F8F8"/>
        </w:rPr>
        <w:t>Hasan</w:t>
      </w:r>
      <w:proofErr w:type="spellEnd"/>
      <w:r w:rsidRPr="00573B04">
        <w:rPr>
          <w:rStyle w:val="apple-style-span"/>
          <w:rFonts w:asciiTheme="majorHAnsi" w:hAnsiTheme="majorHAnsi" w:cs="Arial"/>
          <w:color w:val="212121"/>
          <w:sz w:val="24"/>
          <w:szCs w:val="24"/>
          <w:shd w:val="clear" w:color="auto" w:fill="F8F8F8"/>
        </w:rPr>
        <w:t xml:space="preserve"> R, </w:t>
      </w:r>
      <w:proofErr w:type="spellStart"/>
      <w:r w:rsidRPr="00573B04">
        <w:rPr>
          <w:rStyle w:val="apple-style-span"/>
          <w:rFonts w:asciiTheme="majorHAnsi" w:hAnsiTheme="majorHAnsi" w:cs="Arial"/>
          <w:color w:val="212121"/>
          <w:sz w:val="24"/>
          <w:szCs w:val="24"/>
          <w:shd w:val="clear" w:color="auto" w:fill="F8F8F8"/>
        </w:rPr>
        <w:t>Mehraj</w:t>
      </w:r>
      <w:proofErr w:type="spellEnd"/>
      <w:r w:rsidRPr="00573B04">
        <w:rPr>
          <w:rStyle w:val="apple-style-span"/>
          <w:rFonts w:asciiTheme="majorHAnsi" w:hAnsiTheme="majorHAnsi" w:cs="Arial"/>
          <w:color w:val="212121"/>
          <w:sz w:val="24"/>
          <w:szCs w:val="24"/>
          <w:shd w:val="clear" w:color="auto" w:fill="F8F8F8"/>
        </w:rPr>
        <w:t xml:space="preserve"> V, </w:t>
      </w:r>
      <w:proofErr w:type="spellStart"/>
      <w:r w:rsidRPr="00573B04">
        <w:rPr>
          <w:rStyle w:val="apple-style-span"/>
          <w:rFonts w:asciiTheme="majorHAnsi" w:hAnsiTheme="majorHAnsi" w:cs="Arial"/>
          <w:color w:val="212121"/>
          <w:sz w:val="24"/>
          <w:szCs w:val="24"/>
          <w:shd w:val="clear" w:color="auto" w:fill="F8F8F8"/>
        </w:rPr>
        <w:t>Nasir</w:t>
      </w:r>
      <w:proofErr w:type="spellEnd"/>
      <w:r w:rsidRPr="00573B04">
        <w:rPr>
          <w:rStyle w:val="apple-style-span"/>
          <w:rFonts w:asciiTheme="majorHAnsi" w:hAnsiTheme="majorHAnsi" w:cs="Arial"/>
          <w:color w:val="212121"/>
          <w:sz w:val="24"/>
          <w:szCs w:val="24"/>
          <w:shd w:val="clear" w:color="auto" w:fill="F8F8F8"/>
        </w:rPr>
        <w:t xml:space="preserve"> A, </w:t>
      </w:r>
      <w:proofErr w:type="spellStart"/>
      <w:r w:rsidRPr="00573B04">
        <w:rPr>
          <w:rStyle w:val="apple-style-span"/>
          <w:rFonts w:asciiTheme="majorHAnsi" w:hAnsiTheme="majorHAnsi" w:cs="Arial"/>
          <w:color w:val="212121"/>
          <w:sz w:val="24"/>
          <w:szCs w:val="24"/>
          <w:shd w:val="clear" w:color="auto" w:fill="F8F8F8"/>
        </w:rPr>
        <w:t>Siddiqui</w:t>
      </w:r>
      <w:proofErr w:type="spellEnd"/>
      <w:r w:rsidRPr="00573B04">
        <w:rPr>
          <w:rStyle w:val="apple-style-span"/>
          <w:rFonts w:asciiTheme="majorHAnsi" w:hAnsiTheme="majorHAnsi" w:cs="Arial"/>
          <w:color w:val="212121"/>
          <w:sz w:val="24"/>
          <w:szCs w:val="24"/>
          <w:shd w:val="clear" w:color="auto" w:fill="F8F8F8"/>
        </w:rPr>
        <w:t xml:space="preserve"> J, </w:t>
      </w:r>
      <w:proofErr w:type="spellStart"/>
      <w:r w:rsidRPr="00573B04">
        <w:rPr>
          <w:rStyle w:val="apple-style-span"/>
          <w:rFonts w:asciiTheme="majorHAnsi" w:hAnsiTheme="majorHAnsi" w:cs="Arial"/>
          <w:color w:val="212121"/>
          <w:sz w:val="24"/>
          <w:szCs w:val="24"/>
          <w:shd w:val="clear" w:color="auto" w:fill="F8F8F8"/>
        </w:rPr>
        <w:t>Hewson</w:t>
      </w:r>
      <w:proofErr w:type="spellEnd"/>
      <w:r w:rsidRPr="00573B04">
        <w:rPr>
          <w:rStyle w:val="apple-style-span"/>
          <w:rFonts w:asciiTheme="majorHAnsi" w:hAnsiTheme="majorHAnsi" w:cs="Arial"/>
          <w:color w:val="212121"/>
          <w:sz w:val="24"/>
          <w:szCs w:val="24"/>
          <w:shd w:val="clear" w:color="auto" w:fill="F8F8F8"/>
        </w:rPr>
        <w:t xml:space="preserve"> R. Co-circulations of two genotypes of dengue virus in 2006 out-break</w:t>
      </w:r>
      <w:proofErr w:type="gramEnd"/>
      <w:r w:rsidRPr="00573B04">
        <w:rPr>
          <w:rStyle w:val="apple-style-span"/>
          <w:rFonts w:asciiTheme="majorHAnsi" w:hAnsiTheme="majorHAnsi" w:cs="Arial"/>
          <w:color w:val="212121"/>
          <w:sz w:val="24"/>
          <w:szCs w:val="24"/>
          <w:shd w:val="clear" w:color="auto" w:fill="F8F8F8"/>
        </w:rPr>
        <w:t xml:space="preserve"> of dengue hemorrhagic fever in Karachi, Pakistan.</w:t>
      </w:r>
      <w:r w:rsidRPr="00573B04">
        <w:rPr>
          <w:rStyle w:val="apple-converted-space"/>
          <w:rFonts w:asciiTheme="majorHAnsi" w:hAnsiTheme="majorHAnsi" w:cs="Arial"/>
          <w:color w:val="212121"/>
          <w:sz w:val="24"/>
          <w:szCs w:val="24"/>
          <w:shd w:val="clear" w:color="auto" w:fill="F8F8F8"/>
        </w:rPr>
        <w:t> </w:t>
      </w:r>
      <w:r w:rsidRPr="00573B04">
        <w:rPr>
          <w:rStyle w:val="ref-journal"/>
          <w:rFonts w:asciiTheme="majorHAnsi" w:hAnsiTheme="majorHAnsi" w:cs="Arial"/>
          <w:i/>
          <w:iCs/>
          <w:color w:val="212121"/>
          <w:sz w:val="24"/>
          <w:szCs w:val="24"/>
          <w:shd w:val="clear" w:color="auto" w:fill="F8F8F8"/>
        </w:rPr>
        <w:t xml:space="preserve">J </w:t>
      </w:r>
      <w:proofErr w:type="spellStart"/>
      <w:r w:rsidRPr="00573B04">
        <w:rPr>
          <w:rStyle w:val="ref-journal"/>
          <w:rFonts w:asciiTheme="majorHAnsi" w:hAnsiTheme="majorHAnsi" w:cs="Arial"/>
          <w:i/>
          <w:iCs/>
          <w:color w:val="212121"/>
          <w:sz w:val="24"/>
          <w:szCs w:val="24"/>
          <w:shd w:val="clear" w:color="auto" w:fill="F8F8F8"/>
        </w:rPr>
        <w:t>Clin</w:t>
      </w:r>
      <w:proofErr w:type="spellEnd"/>
      <w:r w:rsidRPr="00573B04">
        <w:rPr>
          <w:rStyle w:val="ref-journal"/>
          <w:rFonts w:asciiTheme="majorHAnsi" w:hAnsiTheme="majorHAnsi" w:cs="Arial"/>
          <w:i/>
          <w:iCs/>
          <w:color w:val="212121"/>
          <w:sz w:val="24"/>
          <w:szCs w:val="24"/>
          <w:shd w:val="clear" w:color="auto" w:fill="F8F8F8"/>
        </w:rPr>
        <w:t xml:space="preserve"> </w:t>
      </w:r>
      <w:proofErr w:type="spellStart"/>
      <w:r w:rsidRPr="00573B04">
        <w:rPr>
          <w:rStyle w:val="ref-journal"/>
          <w:rFonts w:asciiTheme="majorHAnsi" w:hAnsiTheme="majorHAnsi" w:cs="Arial"/>
          <w:i/>
          <w:iCs/>
          <w:color w:val="212121"/>
          <w:sz w:val="24"/>
          <w:szCs w:val="24"/>
          <w:shd w:val="clear" w:color="auto" w:fill="F8F8F8"/>
        </w:rPr>
        <w:t>Virol</w:t>
      </w:r>
      <w:proofErr w:type="spellEnd"/>
      <w:r w:rsidRPr="00573B04">
        <w:rPr>
          <w:rStyle w:val="ref-journal"/>
          <w:rFonts w:asciiTheme="majorHAnsi" w:hAnsiTheme="majorHAnsi" w:cs="Arial"/>
          <w:i/>
          <w:iCs/>
          <w:color w:val="212121"/>
          <w:sz w:val="24"/>
          <w:szCs w:val="24"/>
          <w:shd w:val="clear" w:color="auto" w:fill="F8F8F8"/>
        </w:rPr>
        <w:t>.</w:t>
      </w:r>
      <w:r w:rsidRPr="00573B04">
        <w:rPr>
          <w:rStyle w:val="apple-converted-space"/>
          <w:rFonts w:asciiTheme="majorHAnsi" w:hAnsiTheme="majorHAnsi" w:cs="Arial"/>
          <w:i/>
          <w:iCs/>
          <w:color w:val="212121"/>
          <w:sz w:val="24"/>
          <w:szCs w:val="24"/>
          <w:shd w:val="clear" w:color="auto" w:fill="F8F8F8"/>
        </w:rPr>
        <w:t> </w:t>
      </w:r>
      <w:r w:rsidRPr="00573B04">
        <w:rPr>
          <w:rStyle w:val="apple-style-span"/>
          <w:rFonts w:asciiTheme="majorHAnsi" w:hAnsiTheme="majorHAnsi" w:cs="Arial"/>
          <w:color w:val="212121"/>
          <w:sz w:val="24"/>
          <w:szCs w:val="24"/>
          <w:shd w:val="clear" w:color="auto" w:fill="F8F8F8"/>
        </w:rPr>
        <w:t>2008</w:t>
      </w:r>
      <w:proofErr w:type="gramStart"/>
      <w:r w:rsidRPr="00573B04">
        <w:rPr>
          <w:rStyle w:val="apple-style-span"/>
          <w:rFonts w:asciiTheme="majorHAnsi" w:hAnsiTheme="majorHAnsi" w:cs="Arial"/>
          <w:color w:val="212121"/>
          <w:sz w:val="24"/>
          <w:szCs w:val="24"/>
          <w:shd w:val="clear" w:color="auto" w:fill="F8F8F8"/>
        </w:rPr>
        <w:t>;</w:t>
      </w:r>
      <w:r w:rsidRPr="00573B04">
        <w:rPr>
          <w:rStyle w:val="ref-vol"/>
          <w:rFonts w:asciiTheme="majorHAnsi" w:hAnsiTheme="majorHAnsi" w:cs="Arial"/>
          <w:b/>
          <w:bCs/>
          <w:color w:val="212121"/>
          <w:sz w:val="24"/>
          <w:szCs w:val="24"/>
          <w:shd w:val="clear" w:color="auto" w:fill="F8F8F8"/>
        </w:rPr>
        <w:t>43</w:t>
      </w:r>
      <w:proofErr w:type="gramEnd"/>
      <w:r w:rsidRPr="00573B04">
        <w:rPr>
          <w:rStyle w:val="apple-style-span"/>
          <w:rFonts w:asciiTheme="majorHAnsi" w:hAnsiTheme="majorHAnsi" w:cs="Arial"/>
          <w:color w:val="212121"/>
          <w:sz w:val="24"/>
          <w:szCs w:val="24"/>
          <w:shd w:val="clear" w:color="auto" w:fill="F8F8F8"/>
        </w:rPr>
        <w:t>(2):176–9.</w:t>
      </w:r>
    </w:p>
    <w:p w:rsidR="000454E7" w:rsidRPr="00573B04" w:rsidRDefault="000454E7" w:rsidP="000454E7">
      <w:pPr>
        <w:pStyle w:val="ListParagraph"/>
        <w:numPr>
          <w:ilvl w:val="0"/>
          <w:numId w:val="1"/>
        </w:numPr>
        <w:ind w:hanging="450"/>
        <w:jc w:val="both"/>
        <w:rPr>
          <w:rFonts w:asciiTheme="majorHAnsi" w:hAnsiTheme="majorHAnsi"/>
          <w:sz w:val="24"/>
          <w:szCs w:val="24"/>
        </w:rPr>
      </w:pPr>
      <w:r w:rsidRPr="00573B04">
        <w:rPr>
          <w:rFonts w:asciiTheme="majorHAnsi" w:hAnsiTheme="majorHAnsi" w:cs="TimesNewRomanPSMT"/>
          <w:sz w:val="24"/>
          <w:szCs w:val="24"/>
        </w:rPr>
        <w:t xml:space="preserve">Tang JW, </w:t>
      </w:r>
      <w:proofErr w:type="spellStart"/>
      <w:r w:rsidRPr="00573B04">
        <w:rPr>
          <w:rFonts w:asciiTheme="majorHAnsi" w:hAnsiTheme="majorHAnsi" w:cs="TimesNewRomanPSMT"/>
          <w:sz w:val="24"/>
          <w:szCs w:val="24"/>
        </w:rPr>
        <w:t>Khanani</w:t>
      </w:r>
      <w:proofErr w:type="spellEnd"/>
      <w:r w:rsidRPr="00573B04">
        <w:rPr>
          <w:rFonts w:asciiTheme="majorHAnsi" w:hAnsiTheme="majorHAnsi" w:cs="TimesNewRomanPSMT"/>
          <w:sz w:val="24"/>
          <w:szCs w:val="24"/>
        </w:rPr>
        <w:t xml:space="preserve"> MR, </w:t>
      </w:r>
      <w:proofErr w:type="spellStart"/>
      <w:r w:rsidRPr="00573B04">
        <w:rPr>
          <w:rFonts w:asciiTheme="majorHAnsi" w:hAnsiTheme="majorHAnsi" w:cs="TimesNewRomanPSMT"/>
          <w:sz w:val="24"/>
          <w:szCs w:val="24"/>
        </w:rPr>
        <w:t>Zubairi</w:t>
      </w:r>
      <w:proofErr w:type="spellEnd"/>
      <w:r w:rsidRPr="00573B04">
        <w:rPr>
          <w:rFonts w:asciiTheme="majorHAnsi" w:hAnsiTheme="majorHAnsi" w:cs="TimesNewRomanPSMT"/>
          <w:sz w:val="24"/>
          <w:szCs w:val="24"/>
        </w:rPr>
        <w:t xml:space="preserve"> AM, Lam WY, Lai F, </w:t>
      </w:r>
      <w:proofErr w:type="spellStart"/>
      <w:r w:rsidRPr="00573B04">
        <w:rPr>
          <w:rFonts w:asciiTheme="majorHAnsi" w:hAnsiTheme="majorHAnsi" w:cs="TimesNewRomanPSMT"/>
          <w:sz w:val="24"/>
          <w:szCs w:val="24"/>
        </w:rPr>
        <w:t>Hashmi</w:t>
      </w:r>
      <w:proofErr w:type="spellEnd"/>
      <w:r w:rsidRPr="00573B04">
        <w:rPr>
          <w:rFonts w:asciiTheme="majorHAnsi" w:hAnsiTheme="majorHAnsi" w:cs="TimesNewRomanPSMT"/>
          <w:sz w:val="24"/>
          <w:szCs w:val="24"/>
        </w:rPr>
        <w:t xml:space="preserve"> K, </w:t>
      </w:r>
      <w:proofErr w:type="spellStart"/>
      <w:r w:rsidRPr="00573B04">
        <w:rPr>
          <w:rFonts w:asciiTheme="majorHAnsi" w:hAnsiTheme="majorHAnsi" w:cs="TimesNewRomanPSMT"/>
          <w:sz w:val="24"/>
          <w:szCs w:val="24"/>
        </w:rPr>
        <w:t>Hussain</w:t>
      </w:r>
      <w:proofErr w:type="spellEnd"/>
      <w:r w:rsidRPr="00573B04">
        <w:rPr>
          <w:rFonts w:asciiTheme="majorHAnsi" w:hAnsiTheme="majorHAnsi" w:cs="TimesNewRomanPSMT"/>
          <w:sz w:val="24"/>
          <w:szCs w:val="24"/>
        </w:rPr>
        <w:t xml:space="preserve"> A, Jamal S and Chan PKS. A Wide Spectrum of Dengue </w:t>
      </w:r>
      <w:proofErr w:type="spellStart"/>
      <w:r w:rsidRPr="00573B04">
        <w:rPr>
          <w:rFonts w:asciiTheme="majorHAnsi" w:hAnsiTheme="majorHAnsi" w:cs="TimesNewRomanPSMT"/>
          <w:sz w:val="24"/>
          <w:szCs w:val="24"/>
        </w:rPr>
        <w:t>IgM</w:t>
      </w:r>
      <w:proofErr w:type="spellEnd"/>
      <w:r w:rsidRPr="00573B04">
        <w:rPr>
          <w:rFonts w:asciiTheme="majorHAnsi" w:hAnsiTheme="majorHAnsi" w:cs="TimesNewRomanPSMT"/>
          <w:sz w:val="24"/>
          <w:szCs w:val="24"/>
        </w:rPr>
        <w:t xml:space="preserve"> and PCR Positivity Post-Onset of Illness Found in a Large Dengue 3 Outbreak in Pakistan. J Med </w:t>
      </w:r>
      <w:proofErr w:type="spellStart"/>
      <w:r w:rsidRPr="00573B04">
        <w:rPr>
          <w:rFonts w:asciiTheme="majorHAnsi" w:hAnsiTheme="majorHAnsi" w:cs="TimesNewRomanPSMT"/>
          <w:sz w:val="24"/>
          <w:szCs w:val="24"/>
        </w:rPr>
        <w:t>Virol</w:t>
      </w:r>
      <w:proofErr w:type="spellEnd"/>
      <w:r w:rsidRPr="00573B04">
        <w:rPr>
          <w:rFonts w:asciiTheme="majorHAnsi" w:hAnsiTheme="majorHAnsi" w:cs="TimesNewRomanPSMT"/>
          <w:sz w:val="24"/>
          <w:szCs w:val="24"/>
        </w:rPr>
        <w:t xml:space="preserve"> 2008</w:t>
      </w:r>
      <w:proofErr w:type="gramStart"/>
      <w:r w:rsidRPr="00573B04">
        <w:rPr>
          <w:rFonts w:asciiTheme="majorHAnsi" w:hAnsiTheme="majorHAnsi" w:cs="TimesNewRomanPSMT"/>
          <w:sz w:val="24"/>
          <w:szCs w:val="24"/>
        </w:rPr>
        <w:t>;80:2113</w:t>
      </w:r>
      <w:proofErr w:type="gramEnd"/>
      <w:r w:rsidRPr="00573B04">
        <w:rPr>
          <w:rFonts w:asciiTheme="majorHAnsi" w:hAnsiTheme="majorHAnsi" w:cs="TimesNewRomanPSMT"/>
          <w:sz w:val="24"/>
          <w:szCs w:val="24"/>
        </w:rPr>
        <w:t xml:space="preserve">-21. </w:t>
      </w:r>
    </w:p>
    <w:p w:rsidR="00B767BE" w:rsidRPr="00573B04" w:rsidRDefault="00B767BE" w:rsidP="00B767BE">
      <w:pPr>
        <w:pStyle w:val="ListParagraph"/>
        <w:numPr>
          <w:ilvl w:val="0"/>
          <w:numId w:val="1"/>
        </w:numPr>
        <w:ind w:hanging="450"/>
        <w:jc w:val="both"/>
        <w:rPr>
          <w:rFonts w:asciiTheme="majorHAnsi" w:hAnsiTheme="majorHAnsi"/>
          <w:sz w:val="24"/>
          <w:szCs w:val="24"/>
        </w:rPr>
      </w:pPr>
      <w:proofErr w:type="spellStart"/>
      <w:r w:rsidRPr="00573B04">
        <w:rPr>
          <w:rFonts w:asciiTheme="majorHAnsi" w:hAnsiTheme="majorHAnsi" w:cs="TimesNewRomanPSMT"/>
          <w:sz w:val="24"/>
          <w:szCs w:val="24"/>
        </w:rPr>
        <w:t>Riaz</w:t>
      </w:r>
      <w:proofErr w:type="spellEnd"/>
      <w:r w:rsidRPr="00573B04">
        <w:rPr>
          <w:rFonts w:asciiTheme="majorHAnsi" w:hAnsiTheme="majorHAnsi" w:cs="TimesNewRomanPSMT"/>
          <w:sz w:val="24"/>
          <w:szCs w:val="24"/>
        </w:rPr>
        <w:t xml:space="preserve"> MM, </w:t>
      </w:r>
      <w:proofErr w:type="spellStart"/>
      <w:r w:rsidRPr="00573B04">
        <w:rPr>
          <w:rFonts w:asciiTheme="majorHAnsi" w:hAnsiTheme="majorHAnsi" w:cs="TimesNewRomanPSMT"/>
          <w:sz w:val="24"/>
          <w:szCs w:val="24"/>
        </w:rPr>
        <w:t>Mumtaz</w:t>
      </w:r>
      <w:proofErr w:type="spellEnd"/>
      <w:r w:rsidRPr="00573B04">
        <w:rPr>
          <w:rFonts w:asciiTheme="majorHAnsi" w:hAnsiTheme="majorHAnsi" w:cs="TimesNewRomanPSMT"/>
          <w:sz w:val="24"/>
          <w:szCs w:val="24"/>
        </w:rPr>
        <w:t xml:space="preserve"> K, Khan MS, Patel J, Tariq M, </w:t>
      </w:r>
      <w:proofErr w:type="spellStart"/>
      <w:r w:rsidRPr="00573B04">
        <w:rPr>
          <w:rFonts w:asciiTheme="majorHAnsi" w:hAnsiTheme="majorHAnsi" w:cs="TimesNewRomanPSMT"/>
          <w:sz w:val="24"/>
          <w:szCs w:val="24"/>
        </w:rPr>
        <w:t>Hilal</w:t>
      </w:r>
      <w:proofErr w:type="spellEnd"/>
      <w:r w:rsidRPr="00573B04">
        <w:rPr>
          <w:rFonts w:asciiTheme="majorHAnsi" w:hAnsiTheme="majorHAnsi" w:cs="TimesNewRomanPSMT"/>
          <w:sz w:val="24"/>
          <w:szCs w:val="24"/>
        </w:rPr>
        <w:t xml:space="preserve"> H,. </w:t>
      </w:r>
      <w:proofErr w:type="spellStart"/>
      <w:r w:rsidRPr="00573B04">
        <w:rPr>
          <w:rFonts w:asciiTheme="majorHAnsi" w:hAnsiTheme="majorHAnsi" w:cs="TimesNewRomanPSMT"/>
          <w:sz w:val="24"/>
          <w:szCs w:val="24"/>
        </w:rPr>
        <w:t>Siddiqui</w:t>
      </w:r>
      <w:proofErr w:type="spellEnd"/>
      <w:r w:rsidRPr="00573B04">
        <w:rPr>
          <w:rFonts w:asciiTheme="majorHAnsi" w:hAnsiTheme="majorHAnsi" w:cs="TimesNewRomanPSMT"/>
          <w:sz w:val="24"/>
          <w:szCs w:val="24"/>
        </w:rPr>
        <w:t xml:space="preserve"> SA, </w:t>
      </w:r>
      <w:proofErr w:type="spellStart"/>
      <w:r w:rsidRPr="00573B04">
        <w:rPr>
          <w:rFonts w:asciiTheme="majorHAnsi" w:hAnsiTheme="majorHAnsi" w:cs="TimesNewRomanPSMT"/>
          <w:sz w:val="24"/>
          <w:szCs w:val="24"/>
        </w:rPr>
        <w:t>Shezad</w:t>
      </w:r>
      <w:proofErr w:type="spellEnd"/>
      <w:r w:rsidRPr="00573B04">
        <w:rPr>
          <w:rFonts w:asciiTheme="majorHAnsi" w:hAnsiTheme="majorHAnsi" w:cs="TimesNewRomanPSMT"/>
          <w:sz w:val="24"/>
          <w:szCs w:val="24"/>
        </w:rPr>
        <w:t xml:space="preserve"> F. </w:t>
      </w:r>
      <w:proofErr w:type="spellStart"/>
      <w:r w:rsidRPr="00573B04">
        <w:rPr>
          <w:rFonts w:asciiTheme="majorHAnsi" w:hAnsiTheme="majorHAnsi"/>
          <w:sz w:val="24"/>
          <w:szCs w:val="24"/>
        </w:rPr>
        <w:t>Out break</w:t>
      </w:r>
      <w:proofErr w:type="spellEnd"/>
      <w:r w:rsidRPr="00573B04">
        <w:rPr>
          <w:rFonts w:asciiTheme="majorHAnsi" w:hAnsiTheme="majorHAnsi"/>
          <w:sz w:val="24"/>
          <w:szCs w:val="24"/>
        </w:rPr>
        <w:t xml:space="preserve"> of Dengue Fever in Karachi </w:t>
      </w:r>
      <w:proofErr w:type="gramStart"/>
      <w:r w:rsidRPr="00573B04">
        <w:rPr>
          <w:rFonts w:asciiTheme="majorHAnsi" w:hAnsiTheme="majorHAnsi"/>
          <w:sz w:val="24"/>
          <w:szCs w:val="24"/>
        </w:rPr>
        <w:t>2006 :</w:t>
      </w:r>
      <w:proofErr w:type="gramEnd"/>
      <w:r w:rsidRPr="00573B04">
        <w:rPr>
          <w:rFonts w:asciiTheme="majorHAnsi" w:hAnsiTheme="majorHAnsi"/>
          <w:sz w:val="24"/>
          <w:szCs w:val="24"/>
        </w:rPr>
        <w:t xml:space="preserve"> a clinical perspective. J Pak Med Assoc Jun 2009; 59 (6):9-4.</w:t>
      </w:r>
    </w:p>
    <w:p w:rsidR="000454E7" w:rsidRPr="00573B04" w:rsidRDefault="000454E7" w:rsidP="000454E7">
      <w:pPr>
        <w:pStyle w:val="ListParagraph"/>
        <w:numPr>
          <w:ilvl w:val="0"/>
          <w:numId w:val="1"/>
        </w:numPr>
        <w:ind w:hanging="450"/>
        <w:jc w:val="both"/>
        <w:rPr>
          <w:rFonts w:asciiTheme="majorHAnsi" w:hAnsiTheme="majorHAnsi"/>
          <w:sz w:val="24"/>
          <w:szCs w:val="24"/>
        </w:rPr>
      </w:pPr>
      <w:proofErr w:type="spellStart"/>
      <w:r w:rsidRPr="00573B04">
        <w:rPr>
          <w:rFonts w:asciiTheme="majorHAnsi" w:hAnsiTheme="majorHAnsi" w:cs="TimesNewRomanPSMT"/>
          <w:sz w:val="24"/>
          <w:szCs w:val="24"/>
        </w:rPr>
        <w:t>Siddiqui</w:t>
      </w:r>
      <w:proofErr w:type="spellEnd"/>
      <w:r w:rsidRPr="00573B04">
        <w:rPr>
          <w:rFonts w:asciiTheme="majorHAnsi" w:hAnsiTheme="majorHAnsi" w:cs="TimesNewRomanPSMT"/>
          <w:sz w:val="24"/>
          <w:szCs w:val="24"/>
        </w:rPr>
        <w:t xml:space="preserve"> FJ, </w:t>
      </w:r>
      <w:proofErr w:type="spellStart"/>
      <w:r w:rsidRPr="00573B04">
        <w:rPr>
          <w:rFonts w:asciiTheme="majorHAnsi" w:hAnsiTheme="majorHAnsi" w:cs="TimesNewRomanPSMT"/>
          <w:sz w:val="24"/>
          <w:szCs w:val="24"/>
        </w:rPr>
        <w:t>Haider</w:t>
      </w:r>
      <w:proofErr w:type="spellEnd"/>
      <w:r w:rsidRPr="00573B04">
        <w:rPr>
          <w:rFonts w:asciiTheme="majorHAnsi" w:hAnsiTheme="majorHAnsi" w:cs="TimesNewRomanPSMT"/>
          <w:sz w:val="24"/>
          <w:szCs w:val="24"/>
        </w:rPr>
        <w:t xml:space="preserve"> SR, </w:t>
      </w:r>
      <w:proofErr w:type="spellStart"/>
      <w:r w:rsidRPr="00573B04">
        <w:rPr>
          <w:rFonts w:asciiTheme="majorHAnsi" w:hAnsiTheme="majorHAnsi" w:cs="TimesNewRomanPSMT"/>
          <w:sz w:val="24"/>
          <w:szCs w:val="24"/>
        </w:rPr>
        <w:t>Bhutta</w:t>
      </w:r>
      <w:proofErr w:type="spellEnd"/>
      <w:r w:rsidRPr="00573B04">
        <w:rPr>
          <w:rFonts w:asciiTheme="majorHAnsi" w:hAnsiTheme="majorHAnsi" w:cs="TimesNewRomanPSMT"/>
          <w:sz w:val="24"/>
          <w:szCs w:val="24"/>
        </w:rPr>
        <w:t xml:space="preserve"> ZA. Endemic Dengue Fever: a seldom recognized hazard for Pakistani children. J Infect Dev </w:t>
      </w:r>
      <w:proofErr w:type="spellStart"/>
      <w:r w:rsidRPr="00573B04">
        <w:rPr>
          <w:rFonts w:asciiTheme="majorHAnsi" w:hAnsiTheme="majorHAnsi" w:cs="TimesNewRomanPSMT"/>
          <w:sz w:val="24"/>
          <w:szCs w:val="24"/>
        </w:rPr>
        <w:t>Ctries</w:t>
      </w:r>
      <w:proofErr w:type="spellEnd"/>
      <w:r w:rsidRPr="00573B04">
        <w:rPr>
          <w:rFonts w:asciiTheme="majorHAnsi" w:hAnsiTheme="majorHAnsi" w:cs="TimesNewRomanPSMT"/>
          <w:sz w:val="24"/>
          <w:szCs w:val="24"/>
        </w:rPr>
        <w:t xml:space="preserve"> 2009</w:t>
      </w:r>
      <w:proofErr w:type="gramStart"/>
      <w:r w:rsidRPr="00573B04">
        <w:rPr>
          <w:rFonts w:asciiTheme="majorHAnsi" w:hAnsiTheme="majorHAnsi" w:cs="TimesNewRomanPSMT"/>
          <w:sz w:val="24"/>
          <w:szCs w:val="24"/>
        </w:rPr>
        <w:t>;3</w:t>
      </w:r>
      <w:proofErr w:type="gramEnd"/>
      <w:r w:rsidRPr="00573B04">
        <w:rPr>
          <w:rFonts w:asciiTheme="majorHAnsi" w:hAnsiTheme="majorHAnsi" w:cs="TimesNewRomanPSMT"/>
          <w:sz w:val="24"/>
          <w:szCs w:val="24"/>
        </w:rPr>
        <w:t>(4):306-12.</w:t>
      </w:r>
    </w:p>
    <w:p w:rsidR="00B767BE" w:rsidRPr="00573B04" w:rsidRDefault="00B767BE" w:rsidP="00B767BE">
      <w:pPr>
        <w:pStyle w:val="ListParagraph"/>
        <w:numPr>
          <w:ilvl w:val="0"/>
          <w:numId w:val="1"/>
        </w:numPr>
        <w:ind w:hanging="450"/>
        <w:jc w:val="both"/>
        <w:rPr>
          <w:rStyle w:val="apple-converted-space"/>
          <w:rFonts w:asciiTheme="majorHAnsi" w:hAnsiTheme="majorHAnsi"/>
          <w:sz w:val="24"/>
          <w:szCs w:val="24"/>
        </w:rPr>
      </w:pPr>
      <w:r w:rsidRPr="00573B04">
        <w:rPr>
          <w:rStyle w:val="apple-style-span"/>
          <w:rFonts w:asciiTheme="majorHAnsi" w:hAnsiTheme="majorHAnsi"/>
          <w:color w:val="303030"/>
          <w:sz w:val="24"/>
          <w:szCs w:val="24"/>
        </w:rPr>
        <w:t xml:space="preserve">Khan E, </w:t>
      </w:r>
      <w:proofErr w:type="spellStart"/>
      <w:r w:rsidRPr="00573B04">
        <w:rPr>
          <w:rStyle w:val="apple-style-span"/>
          <w:rFonts w:asciiTheme="majorHAnsi" w:hAnsiTheme="majorHAnsi"/>
          <w:color w:val="303030"/>
          <w:sz w:val="24"/>
          <w:szCs w:val="24"/>
        </w:rPr>
        <w:t>Kisat</w:t>
      </w:r>
      <w:proofErr w:type="spellEnd"/>
      <w:r w:rsidRPr="00573B04">
        <w:rPr>
          <w:rStyle w:val="apple-style-span"/>
          <w:rFonts w:asciiTheme="majorHAnsi" w:hAnsiTheme="majorHAnsi"/>
          <w:color w:val="303030"/>
          <w:sz w:val="24"/>
          <w:szCs w:val="24"/>
        </w:rPr>
        <w:t xml:space="preserve"> M, Khan N, </w:t>
      </w:r>
      <w:proofErr w:type="spellStart"/>
      <w:r w:rsidRPr="00573B04">
        <w:rPr>
          <w:rStyle w:val="apple-style-span"/>
          <w:rFonts w:asciiTheme="majorHAnsi" w:hAnsiTheme="majorHAnsi"/>
          <w:color w:val="303030"/>
          <w:sz w:val="24"/>
          <w:szCs w:val="24"/>
        </w:rPr>
        <w:t>Nasir</w:t>
      </w:r>
      <w:proofErr w:type="spellEnd"/>
      <w:r w:rsidRPr="00573B04">
        <w:rPr>
          <w:rStyle w:val="apple-style-span"/>
          <w:rFonts w:asciiTheme="majorHAnsi" w:hAnsiTheme="majorHAnsi"/>
          <w:color w:val="303030"/>
          <w:sz w:val="24"/>
          <w:szCs w:val="24"/>
        </w:rPr>
        <w:t xml:space="preserve"> A, </w:t>
      </w:r>
      <w:proofErr w:type="spellStart"/>
      <w:r w:rsidRPr="00573B04">
        <w:rPr>
          <w:rStyle w:val="apple-style-span"/>
          <w:rFonts w:asciiTheme="majorHAnsi" w:hAnsiTheme="majorHAnsi"/>
          <w:color w:val="303030"/>
          <w:sz w:val="24"/>
          <w:szCs w:val="24"/>
        </w:rPr>
        <w:t>Ayub</w:t>
      </w:r>
      <w:proofErr w:type="spellEnd"/>
      <w:r w:rsidRPr="00573B04">
        <w:rPr>
          <w:rStyle w:val="apple-style-span"/>
          <w:rFonts w:asciiTheme="majorHAnsi" w:hAnsiTheme="majorHAnsi"/>
          <w:color w:val="303030"/>
          <w:sz w:val="24"/>
          <w:szCs w:val="24"/>
        </w:rPr>
        <w:t xml:space="preserve"> S, </w:t>
      </w:r>
      <w:proofErr w:type="spellStart"/>
      <w:r w:rsidRPr="00573B04">
        <w:rPr>
          <w:rStyle w:val="apple-style-span"/>
          <w:rFonts w:asciiTheme="majorHAnsi" w:hAnsiTheme="majorHAnsi"/>
          <w:color w:val="303030"/>
          <w:sz w:val="24"/>
          <w:szCs w:val="24"/>
        </w:rPr>
        <w:t>Hasan</w:t>
      </w:r>
      <w:proofErr w:type="spellEnd"/>
      <w:r w:rsidRPr="00573B04">
        <w:rPr>
          <w:rStyle w:val="apple-style-span"/>
          <w:rFonts w:asciiTheme="majorHAnsi" w:hAnsiTheme="majorHAnsi"/>
          <w:color w:val="303030"/>
          <w:sz w:val="24"/>
          <w:szCs w:val="24"/>
        </w:rPr>
        <w:t xml:space="preserve"> R. Demographic and Clinical Features of Dengue Fever in Pakistan from 2003–2007: A Retrospective Cross-Sectional Study. </w:t>
      </w:r>
      <w:proofErr w:type="spellStart"/>
      <w:r w:rsidRPr="00573B04">
        <w:rPr>
          <w:rStyle w:val="apple-style-span"/>
          <w:rFonts w:asciiTheme="majorHAnsi" w:hAnsiTheme="majorHAnsi"/>
          <w:color w:val="303030"/>
          <w:sz w:val="24"/>
          <w:szCs w:val="24"/>
        </w:rPr>
        <w:t>PLoS</w:t>
      </w:r>
      <w:proofErr w:type="spellEnd"/>
      <w:r w:rsidRPr="00573B04">
        <w:rPr>
          <w:rStyle w:val="apple-style-span"/>
          <w:rFonts w:asciiTheme="majorHAnsi" w:hAnsiTheme="majorHAnsi"/>
          <w:color w:val="303030"/>
          <w:sz w:val="24"/>
          <w:szCs w:val="24"/>
        </w:rPr>
        <w:t xml:space="preserve"> ONE 2010</w:t>
      </w:r>
      <w:proofErr w:type="gramStart"/>
      <w:r w:rsidRPr="00573B04">
        <w:rPr>
          <w:rStyle w:val="apple-style-span"/>
          <w:rFonts w:asciiTheme="majorHAnsi" w:hAnsiTheme="majorHAnsi"/>
          <w:color w:val="303030"/>
          <w:sz w:val="24"/>
          <w:szCs w:val="24"/>
        </w:rPr>
        <w:t>;5</w:t>
      </w:r>
      <w:proofErr w:type="gramEnd"/>
      <w:r w:rsidRPr="00573B04">
        <w:rPr>
          <w:rStyle w:val="apple-style-span"/>
          <w:rFonts w:asciiTheme="majorHAnsi" w:hAnsiTheme="majorHAnsi"/>
          <w:color w:val="303030"/>
          <w:sz w:val="24"/>
          <w:szCs w:val="24"/>
        </w:rPr>
        <w:t>(9): e12505.</w:t>
      </w:r>
      <w:r w:rsidRPr="00573B04">
        <w:rPr>
          <w:rStyle w:val="apple-converted-space"/>
          <w:rFonts w:asciiTheme="majorHAnsi" w:hAnsiTheme="majorHAnsi"/>
          <w:color w:val="303030"/>
          <w:sz w:val="24"/>
          <w:szCs w:val="24"/>
        </w:rPr>
        <w:t> </w:t>
      </w:r>
    </w:p>
    <w:p w:rsidR="00B767BE" w:rsidRPr="00573B04" w:rsidRDefault="00322F46" w:rsidP="00B767BE">
      <w:pPr>
        <w:pStyle w:val="ListParagraph"/>
        <w:numPr>
          <w:ilvl w:val="0"/>
          <w:numId w:val="1"/>
        </w:numPr>
        <w:ind w:hanging="450"/>
        <w:jc w:val="both"/>
        <w:rPr>
          <w:rStyle w:val="apple-style-span"/>
          <w:rFonts w:asciiTheme="majorHAnsi" w:hAnsiTheme="majorHAnsi"/>
          <w:sz w:val="24"/>
          <w:szCs w:val="24"/>
        </w:rPr>
      </w:pPr>
      <w:proofErr w:type="spellStart"/>
      <w:r w:rsidRPr="00573B04">
        <w:rPr>
          <w:rStyle w:val="apple-style-span"/>
          <w:rFonts w:asciiTheme="majorHAnsi" w:hAnsiTheme="majorHAnsi" w:cs="Arial"/>
          <w:color w:val="212121"/>
          <w:sz w:val="24"/>
          <w:szCs w:val="24"/>
          <w:shd w:val="clear" w:color="auto" w:fill="F8F8F8"/>
        </w:rPr>
        <w:t>Humayoun</w:t>
      </w:r>
      <w:proofErr w:type="spellEnd"/>
      <w:r w:rsidRPr="00573B04">
        <w:rPr>
          <w:rStyle w:val="apple-style-span"/>
          <w:rFonts w:asciiTheme="majorHAnsi" w:hAnsiTheme="majorHAnsi" w:cs="Arial"/>
          <w:color w:val="212121"/>
          <w:sz w:val="24"/>
          <w:szCs w:val="24"/>
          <w:shd w:val="clear" w:color="auto" w:fill="F8F8F8"/>
        </w:rPr>
        <w:t xml:space="preserve"> MA, </w:t>
      </w:r>
      <w:proofErr w:type="spellStart"/>
      <w:r w:rsidRPr="00573B04">
        <w:rPr>
          <w:rStyle w:val="apple-style-span"/>
          <w:rFonts w:asciiTheme="majorHAnsi" w:hAnsiTheme="majorHAnsi" w:cs="Arial"/>
          <w:color w:val="212121"/>
          <w:sz w:val="24"/>
          <w:szCs w:val="24"/>
          <w:shd w:val="clear" w:color="auto" w:fill="F8F8F8"/>
        </w:rPr>
        <w:t>Waseem</w:t>
      </w:r>
      <w:proofErr w:type="spellEnd"/>
      <w:r w:rsidRPr="00573B04">
        <w:rPr>
          <w:rStyle w:val="apple-style-span"/>
          <w:rFonts w:asciiTheme="majorHAnsi" w:hAnsiTheme="majorHAnsi" w:cs="Arial"/>
          <w:color w:val="212121"/>
          <w:sz w:val="24"/>
          <w:szCs w:val="24"/>
          <w:shd w:val="clear" w:color="auto" w:fill="F8F8F8"/>
        </w:rPr>
        <w:t xml:space="preserve"> T, </w:t>
      </w:r>
      <w:proofErr w:type="spellStart"/>
      <w:r w:rsidRPr="00573B04">
        <w:rPr>
          <w:rStyle w:val="apple-style-span"/>
          <w:rFonts w:asciiTheme="majorHAnsi" w:hAnsiTheme="majorHAnsi" w:cs="Arial"/>
          <w:color w:val="212121"/>
          <w:sz w:val="24"/>
          <w:szCs w:val="24"/>
          <w:shd w:val="clear" w:color="auto" w:fill="F8F8F8"/>
        </w:rPr>
        <w:t>Jawa</w:t>
      </w:r>
      <w:proofErr w:type="spellEnd"/>
      <w:r w:rsidRPr="00573B04">
        <w:rPr>
          <w:rStyle w:val="apple-style-span"/>
          <w:rFonts w:asciiTheme="majorHAnsi" w:hAnsiTheme="majorHAnsi" w:cs="Arial"/>
          <w:color w:val="212121"/>
          <w:sz w:val="24"/>
          <w:szCs w:val="24"/>
          <w:shd w:val="clear" w:color="auto" w:fill="F8F8F8"/>
        </w:rPr>
        <w:t xml:space="preserve"> AA, </w:t>
      </w:r>
      <w:proofErr w:type="spellStart"/>
      <w:r w:rsidRPr="00573B04">
        <w:rPr>
          <w:rStyle w:val="apple-style-span"/>
          <w:rFonts w:asciiTheme="majorHAnsi" w:hAnsiTheme="majorHAnsi" w:cs="Arial"/>
          <w:color w:val="212121"/>
          <w:sz w:val="24"/>
          <w:szCs w:val="24"/>
          <w:shd w:val="clear" w:color="auto" w:fill="F8F8F8"/>
        </w:rPr>
        <w:t>Hashmi</w:t>
      </w:r>
      <w:proofErr w:type="spellEnd"/>
      <w:r w:rsidRPr="00573B04">
        <w:rPr>
          <w:rStyle w:val="apple-style-span"/>
          <w:rFonts w:asciiTheme="majorHAnsi" w:hAnsiTheme="majorHAnsi" w:cs="Arial"/>
          <w:color w:val="212121"/>
          <w:sz w:val="24"/>
          <w:szCs w:val="24"/>
          <w:shd w:val="clear" w:color="auto" w:fill="F8F8F8"/>
        </w:rPr>
        <w:t xml:space="preserve"> MS, </w:t>
      </w:r>
      <w:proofErr w:type="spellStart"/>
      <w:r w:rsidRPr="00573B04">
        <w:rPr>
          <w:rStyle w:val="apple-style-span"/>
          <w:rFonts w:asciiTheme="majorHAnsi" w:hAnsiTheme="majorHAnsi" w:cs="Arial"/>
          <w:color w:val="212121"/>
          <w:sz w:val="24"/>
          <w:szCs w:val="24"/>
          <w:shd w:val="clear" w:color="auto" w:fill="F8F8F8"/>
        </w:rPr>
        <w:t>Akram</w:t>
      </w:r>
      <w:proofErr w:type="spellEnd"/>
      <w:r w:rsidRPr="00573B04">
        <w:rPr>
          <w:rStyle w:val="apple-style-span"/>
          <w:rFonts w:asciiTheme="majorHAnsi" w:hAnsiTheme="majorHAnsi" w:cs="Arial"/>
          <w:color w:val="212121"/>
          <w:sz w:val="24"/>
          <w:szCs w:val="24"/>
          <w:shd w:val="clear" w:color="auto" w:fill="F8F8F8"/>
        </w:rPr>
        <w:t xml:space="preserve"> J. Multiple dengue serotypes and high frequency of dengue hemorrhagic fever at two tertiary care hospitals in Lahore during the 2008 dengue virus outbreak in Punjab, Pakistan.</w:t>
      </w:r>
      <w:r w:rsidRPr="00573B04">
        <w:rPr>
          <w:rStyle w:val="apple-converted-space"/>
          <w:rFonts w:asciiTheme="majorHAnsi" w:hAnsiTheme="majorHAnsi" w:cs="Arial"/>
          <w:color w:val="212121"/>
          <w:sz w:val="24"/>
          <w:szCs w:val="24"/>
          <w:shd w:val="clear" w:color="auto" w:fill="F8F8F8"/>
        </w:rPr>
        <w:t> </w:t>
      </w:r>
      <w:proofErr w:type="spellStart"/>
      <w:r w:rsidRPr="00573B04">
        <w:rPr>
          <w:rStyle w:val="ref-journal"/>
          <w:rFonts w:asciiTheme="majorHAnsi" w:hAnsiTheme="majorHAnsi" w:cs="Arial"/>
          <w:i/>
          <w:iCs/>
          <w:color w:val="212121"/>
          <w:sz w:val="24"/>
          <w:szCs w:val="24"/>
          <w:shd w:val="clear" w:color="auto" w:fill="F8F8F8"/>
        </w:rPr>
        <w:t>Int</w:t>
      </w:r>
      <w:proofErr w:type="spellEnd"/>
      <w:r w:rsidRPr="00573B04">
        <w:rPr>
          <w:rStyle w:val="ref-journal"/>
          <w:rFonts w:asciiTheme="majorHAnsi" w:hAnsiTheme="majorHAnsi" w:cs="Arial"/>
          <w:i/>
          <w:iCs/>
          <w:color w:val="212121"/>
          <w:sz w:val="24"/>
          <w:szCs w:val="24"/>
          <w:shd w:val="clear" w:color="auto" w:fill="F8F8F8"/>
        </w:rPr>
        <w:t xml:space="preserve"> J Infect Dis.</w:t>
      </w:r>
      <w:r w:rsidRPr="00573B04">
        <w:rPr>
          <w:rStyle w:val="apple-converted-space"/>
          <w:rFonts w:asciiTheme="majorHAnsi" w:hAnsiTheme="majorHAnsi" w:cs="Arial"/>
          <w:i/>
          <w:iCs/>
          <w:color w:val="212121"/>
          <w:sz w:val="24"/>
          <w:szCs w:val="24"/>
          <w:shd w:val="clear" w:color="auto" w:fill="F8F8F8"/>
        </w:rPr>
        <w:t> </w:t>
      </w:r>
      <w:r w:rsidRPr="00573B04">
        <w:rPr>
          <w:rStyle w:val="apple-style-span"/>
          <w:rFonts w:asciiTheme="majorHAnsi" w:hAnsiTheme="majorHAnsi" w:cs="Arial"/>
          <w:color w:val="212121"/>
          <w:sz w:val="24"/>
          <w:szCs w:val="24"/>
          <w:shd w:val="clear" w:color="auto" w:fill="F8F8F8"/>
        </w:rPr>
        <w:t>2010</w:t>
      </w:r>
      <w:proofErr w:type="gramStart"/>
      <w:r w:rsidRPr="00573B04">
        <w:rPr>
          <w:rStyle w:val="apple-style-span"/>
          <w:rFonts w:asciiTheme="majorHAnsi" w:hAnsiTheme="majorHAnsi" w:cs="Arial"/>
          <w:color w:val="212121"/>
          <w:sz w:val="24"/>
          <w:szCs w:val="24"/>
          <w:shd w:val="clear" w:color="auto" w:fill="F8F8F8"/>
        </w:rPr>
        <w:t>;</w:t>
      </w:r>
      <w:r w:rsidRPr="00573B04">
        <w:rPr>
          <w:rStyle w:val="ref-vol"/>
          <w:rFonts w:asciiTheme="majorHAnsi" w:hAnsiTheme="majorHAnsi" w:cs="Arial"/>
          <w:b/>
          <w:bCs/>
          <w:color w:val="212121"/>
          <w:sz w:val="24"/>
          <w:szCs w:val="24"/>
          <w:shd w:val="clear" w:color="auto" w:fill="F8F8F8"/>
        </w:rPr>
        <w:t>14S3</w:t>
      </w:r>
      <w:r w:rsidRPr="00573B04">
        <w:rPr>
          <w:rStyle w:val="apple-style-span"/>
          <w:rFonts w:asciiTheme="majorHAnsi" w:hAnsiTheme="majorHAnsi" w:cs="Arial"/>
          <w:color w:val="212121"/>
          <w:sz w:val="24"/>
          <w:szCs w:val="24"/>
          <w:shd w:val="clear" w:color="auto" w:fill="F8F8F8"/>
        </w:rPr>
        <w:t>:e54</w:t>
      </w:r>
      <w:proofErr w:type="gramEnd"/>
      <w:r w:rsidRPr="00573B04">
        <w:rPr>
          <w:rStyle w:val="apple-style-span"/>
          <w:rFonts w:asciiTheme="majorHAnsi" w:hAnsiTheme="majorHAnsi" w:cs="Arial"/>
          <w:color w:val="212121"/>
          <w:sz w:val="24"/>
          <w:szCs w:val="24"/>
          <w:shd w:val="clear" w:color="auto" w:fill="F8F8F8"/>
        </w:rPr>
        <w:t>–e59</w:t>
      </w:r>
      <w:r w:rsidR="00B44ACB" w:rsidRPr="00573B04">
        <w:rPr>
          <w:rStyle w:val="apple-style-span"/>
          <w:rFonts w:asciiTheme="majorHAnsi" w:hAnsiTheme="majorHAnsi" w:cs="Arial"/>
          <w:color w:val="212121"/>
          <w:sz w:val="24"/>
          <w:szCs w:val="24"/>
          <w:shd w:val="clear" w:color="auto" w:fill="F8F8F8"/>
        </w:rPr>
        <w:t>.</w:t>
      </w:r>
    </w:p>
    <w:p w:rsidR="00215FD3" w:rsidRPr="00573B04" w:rsidRDefault="00B44ACB" w:rsidP="00B767BE">
      <w:pPr>
        <w:pStyle w:val="ListParagraph"/>
        <w:numPr>
          <w:ilvl w:val="0"/>
          <w:numId w:val="1"/>
        </w:numPr>
        <w:ind w:hanging="450"/>
        <w:jc w:val="both"/>
        <w:rPr>
          <w:rFonts w:asciiTheme="majorHAnsi" w:hAnsiTheme="majorHAnsi"/>
          <w:sz w:val="24"/>
          <w:szCs w:val="24"/>
        </w:rPr>
      </w:pPr>
      <w:r w:rsidRPr="00573B04">
        <w:rPr>
          <w:rFonts w:asciiTheme="majorHAnsi" w:hAnsiTheme="majorHAnsi" w:cs="TimesNewRomanPSMT"/>
          <w:sz w:val="24"/>
          <w:szCs w:val="24"/>
        </w:rPr>
        <w:t xml:space="preserve">Hakim ST, </w:t>
      </w:r>
      <w:proofErr w:type="spellStart"/>
      <w:r w:rsidRPr="00573B04">
        <w:rPr>
          <w:rFonts w:asciiTheme="majorHAnsi" w:hAnsiTheme="majorHAnsi" w:cs="TimesNewRomanPSMT"/>
          <w:sz w:val="24"/>
          <w:szCs w:val="24"/>
        </w:rPr>
        <w:t>Saleem</w:t>
      </w:r>
      <w:proofErr w:type="spellEnd"/>
      <w:r w:rsidRPr="00573B04">
        <w:rPr>
          <w:rFonts w:asciiTheme="majorHAnsi" w:hAnsiTheme="majorHAnsi" w:cs="TimesNewRomanPSMT"/>
          <w:sz w:val="24"/>
          <w:szCs w:val="24"/>
        </w:rPr>
        <w:t xml:space="preserve"> M, </w:t>
      </w:r>
      <w:proofErr w:type="spellStart"/>
      <w:r w:rsidRPr="00573B04">
        <w:rPr>
          <w:rFonts w:asciiTheme="majorHAnsi" w:hAnsiTheme="majorHAnsi" w:cs="TimesNewRomanPSMT"/>
          <w:sz w:val="24"/>
          <w:szCs w:val="24"/>
        </w:rPr>
        <w:t>Nadeem</w:t>
      </w:r>
      <w:proofErr w:type="spellEnd"/>
      <w:r w:rsidRPr="00573B04">
        <w:rPr>
          <w:rFonts w:asciiTheme="majorHAnsi" w:hAnsiTheme="majorHAnsi" w:cs="TimesNewRomanPSMT"/>
          <w:sz w:val="24"/>
          <w:szCs w:val="24"/>
        </w:rPr>
        <w:t xml:space="preserve"> SG. An Experience with Dengue in Pakistan: An Expanding Problem. </w:t>
      </w:r>
      <w:proofErr w:type="spellStart"/>
      <w:r w:rsidRPr="00573B04">
        <w:rPr>
          <w:rFonts w:asciiTheme="majorHAnsi" w:hAnsiTheme="majorHAnsi" w:cs="TimesNewRomanPSMT"/>
          <w:sz w:val="24"/>
          <w:szCs w:val="24"/>
        </w:rPr>
        <w:t>Ibnosina</w:t>
      </w:r>
      <w:proofErr w:type="spellEnd"/>
      <w:r w:rsidRPr="00573B04">
        <w:rPr>
          <w:rFonts w:asciiTheme="majorHAnsi" w:hAnsiTheme="majorHAnsi" w:cs="TimesNewRomanPSMT"/>
          <w:sz w:val="24"/>
          <w:szCs w:val="24"/>
        </w:rPr>
        <w:t xml:space="preserve"> J Med BS 2011</w:t>
      </w:r>
      <w:proofErr w:type="gramStart"/>
      <w:r w:rsidRPr="00573B04">
        <w:rPr>
          <w:rFonts w:asciiTheme="majorHAnsi" w:hAnsiTheme="majorHAnsi" w:cs="TimesNewRomanPSMT"/>
          <w:sz w:val="24"/>
          <w:szCs w:val="24"/>
        </w:rPr>
        <w:t>;3</w:t>
      </w:r>
      <w:proofErr w:type="gramEnd"/>
      <w:r w:rsidRPr="00573B04">
        <w:rPr>
          <w:rFonts w:asciiTheme="majorHAnsi" w:hAnsiTheme="majorHAnsi" w:cs="TimesNewRomanPSMT"/>
          <w:sz w:val="24"/>
          <w:szCs w:val="24"/>
        </w:rPr>
        <w:t>(1):3-8.</w:t>
      </w:r>
    </w:p>
    <w:p w:rsidR="00313EA1" w:rsidRPr="00573B04" w:rsidRDefault="00365AF5" w:rsidP="00313EA1">
      <w:pPr>
        <w:pStyle w:val="ListParagraph"/>
        <w:numPr>
          <w:ilvl w:val="0"/>
          <w:numId w:val="1"/>
        </w:numPr>
        <w:ind w:hanging="450"/>
        <w:jc w:val="both"/>
        <w:rPr>
          <w:rFonts w:asciiTheme="majorHAnsi" w:hAnsiTheme="majorHAnsi"/>
          <w:sz w:val="24"/>
          <w:szCs w:val="24"/>
        </w:rPr>
      </w:pPr>
      <w:hyperlink r:id="rId6" w:history="1">
        <w:r w:rsidR="00DE7669" w:rsidRPr="00573B04">
          <w:rPr>
            <w:rStyle w:val="Hyperlink"/>
            <w:rFonts w:asciiTheme="majorHAnsi" w:hAnsiTheme="majorHAnsi"/>
            <w:sz w:val="24"/>
            <w:szCs w:val="24"/>
          </w:rPr>
          <w:t>http://www.denguevirusnet.com/dengue-virus.html</w:t>
        </w:r>
      </w:hyperlink>
    </w:p>
    <w:p w:rsidR="00A455F5" w:rsidRPr="00573B04" w:rsidRDefault="00313EA1" w:rsidP="00A455F5">
      <w:pPr>
        <w:pStyle w:val="ListParagraph"/>
        <w:numPr>
          <w:ilvl w:val="0"/>
          <w:numId w:val="1"/>
        </w:numPr>
        <w:ind w:hanging="450"/>
        <w:jc w:val="both"/>
        <w:rPr>
          <w:rStyle w:val="apple-style-span"/>
          <w:rFonts w:asciiTheme="majorHAnsi" w:hAnsiTheme="majorHAnsi"/>
          <w:sz w:val="24"/>
          <w:szCs w:val="24"/>
        </w:rPr>
      </w:pPr>
      <w:proofErr w:type="spellStart"/>
      <w:r w:rsidRPr="00573B04">
        <w:rPr>
          <w:rFonts w:asciiTheme="majorHAnsi" w:eastAsia="Times New Roman" w:hAnsiTheme="majorHAnsi" w:cs="Times New Roman"/>
          <w:bCs/>
          <w:color w:val="333333"/>
          <w:sz w:val="24"/>
          <w:szCs w:val="24"/>
        </w:rPr>
        <w:t>Shu</w:t>
      </w:r>
      <w:proofErr w:type="spellEnd"/>
      <w:r w:rsidRPr="00573B04">
        <w:rPr>
          <w:rFonts w:asciiTheme="majorHAnsi" w:eastAsia="Times New Roman" w:hAnsiTheme="majorHAnsi" w:cs="Times New Roman"/>
          <w:bCs/>
          <w:color w:val="333333"/>
          <w:sz w:val="24"/>
          <w:szCs w:val="24"/>
        </w:rPr>
        <w:t xml:space="preserve"> PY, Huang JH, Current Advances in Dengue Diagnosis. </w:t>
      </w:r>
      <w:proofErr w:type="spellStart"/>
      <w:r w:rsidRPr="00573B04">
        <w:rPr>
          <w:rFonts w:asciiTheme="majorHAnsi" w:eastAsia="Times New Roman" w:hAnsiTheme="majorHAnsi" w:cs="Times New Roman"/>
          <w:bCs/>
          <w:color w:val="333333"/>
          <w:sz w:val="24"/>
          <w:szCs w:val="24"/>
        </w:rPr>
        <w:t>Cli</w:t>
      </w:r>
      <w:r w:rsidRPr="00573B04">
        <w:rPr>
          <w:rStyle w:val="apple-style-span"/>
          <w:rFonts w:asciiTheme="majorHAnsi" w:hAnsiTheme="majorHAnsi"/>
          <w:color w:val="333333"/>
          <w:sz w:val="24"/>
          <w:szCs w:val="24"/>
          <w:shd w:val="clear" w:color="auto" w:fill="FFFFFF"/>
        </w:rPr>
        <w:t>n</w:t>
      </w:r>
      <w:proofErr w:type="spellEnd"/>
      <w:r w:rsidRPr="00573B04">
        <w:rPr>
          <w:rStyle w:val="apple-style-span"/>
          <w:rFonts w:asciiTheme="majorHAnsi" w:hAnsiTheme="majorHAnsi"/>
          <w:color w:val="333333"/>
          <w:sz w:val="24"/>
          <w:szCs w:val="24"/>
          <w:shd w:val="clear" w:color="auto" w:fill="FFFFFF"/>
        </w:rPr>
        <w:t xml:space="preserve"> </w:t>
      </w:r>
      <w:proofErr w:type="spellStart"/>
      <w:r w:rsidRPr="00573B04">
        <w:rPr>
          <w:rStyle w:val="apple-style-span"/>
          <w:rFonts w:asciiTheme="majorHAnsi" w:hAnsiTheme="majorHAnsi"/>
          <w:color w:val="333333"/>
          <w:sz w:val="24"/>
          <w:szCs w:val="24"/>
          <w:shd w:val="clear" w:color="auto" w:fill="FFFFFF"/>
        </w:rPr>
        <w:t>Diagnost</w:t>
      </w:r>
      <w:proofErr w:type="spellEnd"/>
      <w:r w:rsidRPr="00573B04">
        <w:rPr>
          <w:rStyle w:val="apple-style-span"/>
          <w:rFonts w:asciiTheme="majorHAnsi" w:hAnsiTheme="majorHAnsi"/>
          <w:color w:val="333333"/>
          <w:sz w:val="24"/>
          <w:szCs w:val="24"/>
          <w:shd w:val="clear" w:color="auto" w:fill="FFFFFF"/>
        </w:rPr>
        <w:t xml:space="preserve"> Lab </w:t>
      </w:r>
      <w:proofErr w:type="spellStart"/>
      <w:r w:rsidRPr="00573B04">
        <w:rPr>
          <w:rStyle w:val="apple-style-span"/>
          <w:rFonts w:asciiTheme="majorHAnsi" w:hAnsiTheme="majorHAnsi"/>
          <w:color w:val="333333"/>
          <w:sz w:val="24"/>
          <w:szCs w:val="24"/>
          <w:shd w:val="clear" w:color="auto" w:fill="FFFFFF"/>
        </w:rPr>
        <w:t>Immunol</w:t>
      </w:r>
      <w:proofErr w:type="spellEnd"/>
      <w:r w:rsidRPr="00573B04">
        <w:rPr>
          <w:rStyle w:val="apple-style-span"/>
          <w:rFonts w:asciiTheme="majorHAnsi" w:hAnsiTheme="majorHAnsi"/>
          <w:color w:val="333333"/>
          <w:sz w:val="24"/>
          <w:szCs w:val="24"/>
          <w:shd w:val="clear" w:color="auto" w:fill="FFFFFF"/>
        </w:rPr>
        <w:t xml:space="preserve"> 2004</w:t>
      </w:r>
      <w:proofErr w:type="gramStart"/>
      <w:r w:rsidRPr="00573B04">
        <w:rPr>
          <w:rStyle w:val="apple-style-span"/>
          <w:rFonts w:asciiTheme="majorHAnsi" w:hAnsiTheme="majorHAnsi"/>
          <w:color w:val="333333"/>
          <w:sz w:val="24"/>
          <w:szCs w:val="24"/>
          <w:shd w:val="clear" w:color="auto" w:fill="FFFFFF"/>
        </w:rPr>
        <w:t>;11</w:t>
      </w:r>
      <w:proofErr w:type="gramEnd"/>
      <w:r w:rsidRPr="00573B04">
        <w:rPr>
          <w:rStyle w:val="apple-style-span"/>
          <w:rFonts w:asciiTheme="majorHAnsi" w:hAnsiTheme="majorHAnsi"/>
          <w:color w:val="333333"/>
          <w:sz w:val="24"/>
          <w:szCs w:val="24"/>
          <w:shd w:val="clear" w:color="auto" w:fill="FFFFFF"/>
        </w:rPr>
        <w:t>(4):642-650.</w:t>
      </w:r>
    </w:p>
    <w:p w:rsidR="00A455F5" w:rsidRPr="00573B04" w:rsidRDefault="00026F8F" w:rsidP="00A455F5">
      <w:pPr>
        <w:pStyle w:val="ListParagraph"/>
        <w:numPr>
          <w:ilvl w:val="0"/>
          <w:numId w:val="1"/>
        </w:numPr>
        <w:ind w:hanging="450"/>
        <w:jc w:val="both"/>
        <w:rPr>
          <w:rFonts w:asciiTheme="majorHAnsi" w:hAnsiTheme="majorHAnsi"/>
          <w:sz w:val="24"/>
          <w:szCs w:val="24"/>
        </w:rPr>
      </w:pPr>
      <w:proofErr w:type="spellStart"/>
      <w:r w:rsidRPr="00573B04">
        <w:rPr>
          <w:rFonts w:asciiTheme="majorHAnsi" w:hAnsiTheme="majorHAnsi" w:cs="Futura-Light"/>
          <w:sz w:val="24"/>
          <w:szCs w:val="24"/>
        </w:rPr>
        <w:t>Leitmeyer</w:t>
      </w:r>
      <w:proofErr w:type="spellEnd"/>
      <w:r w:rsidRPr="00573B04">
        <w:rPr>
          <w:rFonts w:asciiTheme="majorHAnsi" w:hAnsiTheme="majorHAnsi" w:cs="Futura-Light"/>
          <w:sz w:val="24"/>
          <w:szCs w:val="24"/>
        </w:rPr>
        <w:t xml:space="preserve"> KC. Dengue virus structural differences that correlate with pathogenesis.</w:t>
      </w:r>
      <w:r w:rsidR="00A455F5" w:rsidRPr="00573B04">
        <w:rPr>
          <w:rFonts w:asciiTheme="majorHAnsi" w:hAnsiTheme="majorHAnsi" w:cs="Futura-Light"/>
          <w:sz w:val="24"/>
          <w:szCs w:val="24"/>
        </w:rPr>
        <w:t xml:space="preserve"> </w:t>
      </w:r>
      <w:r w:rsidR="00A455F5" w:rsidRPr="00573B04">
        <w:rPr>
          <w:rFonts w:asciiTheme="majorHAnsi" w:hAnsiTheme="majorHAnsi" w:cs="Futura-LightOblique"/>
          <w:iCs/>
          <w:sz w:val="24"/>
          <w:szCs w:val="24"/>
        </w:rPr>
        <w:t xml:space="preserve">J </w:t>
      </w:r>
      <w:proofErr w:type="spellStart"/>
      <w:r w:rsidR="00A455F5" w:rsidRPr="00573B04">
        <w:rPr>
          <w:rFonts w:asciiTheme="majorHAnsi" w:hAnsiTheme="majorHAnsi" w:cs="Futura-LightOblique"/>
          <w:iCs/>
          <w:sz w:val="24"/>
          <w:szCs w:val="24"/>
        </w:rPr>
        <w:t>Virol</w:t>
      </w:r>
      <w:proofErr w:type="spellEnd"/>
      <w:r w:rsidRPr="00573B04">
        <w:rPr>
          <w:rFonts w:asciiTheme="majorHAnsi" w:hAnsiTheme="majorHAnsi" w:cs="Futura-Light"/>
          <w:sz w:val="24"/>
          <w:szCs w:val="24"/>
        </w:rPr>
        <w:t xml:space="preserve"> 1999, 73(6):4738--4747.</w:t>
      </w:r>
    </w:p>
    <w:p w:rsidR="00C15D77" w:rsidRPr="00573B04" w:rsidRDefault="00026F8F" w:rsidP="00C15D77">
      <w:pPr>
        <w:pStyle w:val="ListParagraph"/>
        <w:numPr>
          <w:ilvl w:val="0"/>
          <w:numId w:val="1"/>
        </w:numPr>
        <w:ind w:hanging="450"/>
        <w:jc w:val="both"/>
        <w:rPr>
          <w:rFonts w:asciiTheme="majorHAnsi" w:hAnsiTheme="majorHAnsi"/>
          <w:sz w:val="24"/>
          <w:szCs w:val="24"/>
        </w:rPr>
      </w:pPr>
      <w:r w:rsidRPr="00573B04">
        <w:rPr>
          <w:rFonts w:asciiTheme="majorHAnsi" w:hAnsiTheme="majorHAnsi" w:cs="Futura-Light"/>
          <w:sz w:val="24"/>
          <w:szCs w:val="24"/>
        </w:rPr>
        <w:t>Messer WB. Emergence and global spread of a dengue serotype 3, subtype III</w:t>
      </w:r>
      <w:r w:rsidR="00A455F5" w:rsidRPr="00573B04">
        <w:rPr>
          <w:rFonts w:asciiTheme="majorHAnsi" w:hAnsiTheme="majorHAnsi" w:cs="Futura-Light"/>
          <w:sz w:val="24"/>
          <w:szCs w:val="24"/>
        </w:rPr>
        <w:t xml:space="preserve"> </w:t>
      </w:r>
      <w:r w:rsidRPr="00573B04">
        <w:rPr>
          <w:rFonts w:asciiTheme="majorHAnsi" w:hAnsiTheme="majorHAnsi" w:cs="Futura-Light"/>
          <w:sz w:val="24"/>
          <w:szCs w:val="24"/>
        </w:rPr>
        <w:t xml:space="preserve">virus. </w:t>
      </w:r>
      <w:proofErr w:type="spellStart"/>
      <w:r w:rsidR="00A455F5" w:rsidRPr="00573B04">
        <w:rPr>
          <w:rFonts w:asciiTheme="majorHAnsi" w:hAnsiTheme="majorHAnsi" w:cs="Futura-LightOblique"/>
          <w:iCs/>
          <w:sz w:val="24"/>
          <w:szCs w:val="24"/>
        </w:rPr>
        <w:t>Emerg</w:t>
      </w:r>
      <w:proofErr w:type="spellEnd"/>
      <w:r w:rsidR="00A455F5" w:rsidRPr="00573B04">
        <w:rPr>
          <w:rFonts w:asciiTheme="majorHAnsi" w:hAnsiTheme="majorHAnsi" w:cs="Futura-LightOblique"/>
          <w:iCs/>
          <w:sz w:val="24"/>
          <w:szCs w:val="24"/>
        </w:rPr>
        <w:t xml:space="preserve"> Infect </w:t>
      </w:r>
      <w:proofErr w:type="spellStart"/>
      <w:r w:rsidR="00A455F5" w:rsidRPr="00573B04">
        <w:rPr>
          <w:rFonts w:asciiTheme="majorHAnsi" w:hAnsiTheme="majorHAnsi" w:cs="Futura-LightOblique"/>
          <w:iCs/>
          <w:sz w:val="24"/>
          <w:szCs w:val="24"/>
        </w:rPr>
        <w:t>Dis</w:t>
      </w:r>
      <w:proofErr w:type="spellEnd"/>
      <w:r w:rsidR="00A455F5" w:rsidRPr="00573B04">
        <w:rPr>
          <w:rFonts w:asciiTheme="majorHAnsi" w:hAnsiTheme="majorHAnsi" w:cs="Futura-LightOblique"/>
          <w:iCs/>
          <w:sz w:val="24"/>
          <w:szCs w:val="24"/>
        </w:rPr>
        <w:t xml:space="preserve"> </w:t>
      </w:r>
      <w:r w:rsidRPr="00573B04">
        <w:rPr>
          <w:rFonts w:asciiTheme="majorHAnsi" w:hAnsiTheme="majorHAnsi" w:cs="Futura-Light"/>
          <w:sz w:val="24"/>
          <w:szCs w:val="24"/>
        </w:rPr>
        <w:t>2003, 9(7):800--809.</w:t>
      </w:r>
    </w:p>
    <w:p w:rsidR="00C15D77" w:rsidRPr="00573B04" w:rsidRDefault="00C15D77" w:rsidP="00C15D77">
      <w:pPr>
        <w:pStyle w:val="ListParagraph"/>
        <w:numPr>
          <w:ilvl w:val="0"/>
          <w:numId w:val="1"/>
        </w:numPr>
        <w:spacing w:after="0" w:line="336" w:lineRule="atLeast"/>
        <w:ind w:hanging="450"/>
        <w:jc w:val="both"/>
        <w:rPr>
          <w:rFonts w:asciiTheme="majorHAnsi" w:eastAsia="Times New Roman" w:hAnsiTheme="majorHAnsi" w:cs="Arial"/>
          <w:color w:val="212121"/>
          <w:sz w:val="24"/>
          <w:szCs w:val="24"/>
          <w:shd w:val="clear" w:color="auto" w:fill="F8F8F8"/>
        </w:rPr>
      </w:pPr>
      <w:proofErr w:type="spellStart"/>
      <w:r w:rsidRPr="00573B04">
        <w:rPr>
          <w:rFonts w:asciiTheme="majorHAnsi" w:eastAsia="Times New Roman" w:hAnsiTheme="majorHAnsi" w:cs="Arial"/>
          <w:color w:val="212121"/>
          <w:sz w:val="24"/>
          <w:szCs w:val="24"/>
        </w:rPr>
        <w:t>Akram</w:t>
      </w:r>
      <w:proofErr w:type="spellEnd"/>
      <w:r w:rsidRPr="00573B04">
        <w:rPr>
          <w:rFonts w:asciiTheme="majorHAnsi" w:eastAsia="Times New Roman" w:hAnsiTheme="majorHAnsi" w:cs="Arial"/>
          <w:color w:val="212121"/>
          <w:sz w:val="24"/>
          <w:szCs w:val="24"/>
        </w:rPr>
        <w:t xml:space="preserve"> DS, Igarashi A, </w:t>
      </w:r>
      <w:proofErr w:type="spellStart"/>
      <w:r w:rsidRPr="00573B04">
        <w:rPr>
          <w:rFonts w:asciiTheme="majorHAnsi" w:eastAsia="Times New Roman" w:hAnsiTheme="majorHAnsi" w:cs="Arial"/>
          <w:color w:val="212121"/>
          <w:sz w:val="24"/>
          <w:szCs w:val="24"/>
        </w:rPr>
        <w:t>Takasu</w:t>
      </w:r>
      <w:proofErr w:type="spellEnd"/>
      <w:r w:rsidRPr="00573B04">
        <w:rPr>
          <w:rFonts w:asciiTheme="majorHAnsi" w:eastAsia="Times New Roman" w:hAnsiTheme="majorHAnsi" w:cs="Arial"/>
          <w:color w:val="212121"/>
          <w:sz w:val="24"/>
          <w:szCs w:val="24"/>
        </w:rPr>
        <w:t xml:space="preserve"> T. Dengue virus infection among children with undifferentiated fever in Karachi. </w:t>
      </w:r>
      <w:r w:rsidRPr="00573B04">
        <w:rPr>
          <w:rFonts w:asciiTheme="majorHAnsi" w:eastAsia="Times New Roman" w:hAnsiTheme="majorHAnsi" w:cs="Arial"/>
          <w:i/>
          <w:iCs/>
          <w:color w:val="212121"/>
          <w:sz w:val="24"/>
          <w:szCs w:val="24"/>
        </w:rPr>
        <w:t xml:space="preserve">Indian J </w:t>
      </w:r>
      <w:proofErr w:type="spellStart"/>
      <w:r w:rsidRPr="00573B04">
        <w:rPr>
          <w:rFonts w:asciiTheme="majorHAnsi" w:eastAsia="Times New Roman" w:hAnsiTheme="majorHAnsi" w:cs="Arial"/>
          <w:i/>
          <w:iCs/>
          <w:color w:val="212121"/>
          <w:sz w:val="24"/>
          <w:szCs w:val="24"/>
        </w:rPr>
        <w:t>Pediatr</w:t>
      </w:r>
      <w:proofErr w:type="spellEnd"/>
      <w:r w:rsidRPr="00573B04">
        <w:rPr>
          <w:rFonts w:asciiTheme="majorHAnsi" w:eastAsia="Times New Roman" w:hAnsiTheme="majorHAnsi" w:cs="Arial"/>
          <w:i/>
          <w:iCs/>
          <w:color w:val="212121"/>
          <w:sz w:val="24"/>
          <w:szCs w:val="24"/>
        </w:rPr>
        <w:t>. </w:t>
      </w:r>
      <w:r w:rsidRPr="00573B04">
        <w:rPr>
          <w:rFonts w:asciiTheme="majorHAnsi" w:eastAsia="Times New Roman" w:hAnsiTheme="majorHAnsi" w:cs="Arial"/>
          <w:color w:val="212121"/>
          <w:sz w:val="24"/>
          <w:szCs w:val="24"/>
        </w:rPr>
        <w:t>1998</w:t>
      </w:r>
      <w:proofErr w:type="gramStart"/>
      <w:r w:rsidRPr="00573B04">
        <w:rPr>
          <w:rFonts w:asciiTheme="majorHAnsi" w:eastAsia="Times New Roman" w:hAnsiTheme="majorHAnsi" w:cs="Arial"/>
          <w:color w:val="212121"/>
          <w:sz w:val="24"/>
          <w:szCs w:val="24"/>
        </w:rPr>
        <w:t>;65:735</w:t>
      </w:r>
      <w:proofErr w:type="gramEnd"/>
      <w:r w:rsidRPr="00573B04">
        <w:rPr>
          <w:rFonts w:asciiTheme="majorHAnsi" w:eastAsia="Times New Roman" w:hAnsiTheme="majorHAnsi" w:cs="Arial"/>
          <w:color w:val="212121"/>
          <w:sz w:val="24"/>
          <w:szCs w:val="24"/>
        </w:rPr>
        <w:t>–740. </w:t>
      </w:r>
    </w:p>
    <w:p w:rsidR="00C15D77" w:rsidRPr="00C03618" w:rsidRDefault="00C15D77" w:rsidP="00C15D77">
      <w:pPr>
        <w:pStyle w:val="ListParagraph"/>
        <w:numPr>
          <w:ilvl w:val="0"/>
          <w:numId w:val="1"/>
        </w:numPr>
        <w:spacing w:after="0" w:line="336" w:lineRule="atLeast"/>
        <w:ind w:hanging="450"/>
        <w:jc w:val="both"/>
        <w:rPr>
          <w:rFonts w:asciiTheme="majorHAnsi" w:eastAsia="Times New Roman" w:hAnsiTheme="majorHAnsi" w:cs="Arial"/>
          <w:color w:val="212121"/>
          <w:sz w:val="24"/>
          <w:szCs w:val="24"/>
          <w:shd w:val="clear" w:color="auto" w:fill="F8F8F8"/>
        </w:rPr>
      </w:pPr>
      <w:r w:rsidRPr="00573B04">
        <w:rPr>
          <w:rFonts w:asciiTheme="majorHAnsi" w:eastAsia="Times New Roman" w:hAnsiTheme="majorHAnsi" w:cs="Arial"/>
          <w:color w:val="212121"/>
          <w:sz w:val="24"/>
          <w:szCs w:val="24"/>
        </w:rPr>
        <w:t xml:space="preserve"> Paul RE, Patel AY, </w:t>
      </w:r>
      <w:proofErr w:type="spellStart"/>
      <w:r w:rsidRPr="00573B04">
        <w:rPr>
          <w:rFonts w:asciiTheme="majorHAnsi" w:eastAsia="Times New Roman" w:hAnsiTheme="majorHAnsi" w:cs="Arial"/>
          <w:color w:val="212121"/>
          <w:sz w:val="24"/>
          <w:szCs w:val="24"/>
        </w:rPr>
        <w:t>Mirza</w:t>
      </w:r>
      <w:proofErr w:type="spellEnd"/>
      <w:r w:rsidRPr="00573B04">
        <w:rPr>
          <w:rFonts w:asciiTheme="majorHAnsi" w:eastAsia="Times New Roman" w:hAnsiTheme="majorHAnsi" w:cs="Arial"/>
          <w:color w:val="212121"/>
          <w:sz w:val="24"/>
          <w:szCs w:val="24"/>
        </w:rPr>
        <w:t xml:space="preserve"> S, Fisher-Hoch SP, </w:t>
      </w:r>
      <w:proofErr w:type="spellStart"/>
      <w:r w:rsidRPr="00573B04">
        <w:rPr>
          <w:rFonts w:asciiTheme="majorHAnsi" w:eastAsia="Times New Roman" w:hAnsiTheme="majorHAnsi" w:cs="Arial"/>
          <w:color w:val="212121"/>
          <w:sz w:val="24"/>
          <w:szCs w:val="24"/>
        </w:rPr>
        <w:t>Luby</w:t>
      </w:r>
      <w:proofErr w:type="spellEnd"/>
      <w:r w:rsidRPr="00573B04">
        <w:rPr>
          <w:rFonts w:asciiTheme="majorHAnsi" w:eastAsia="Times New Roman" w:hAnsiTheme="majorHAnsi" w:cs="Arial"/>
          <w:color w:val="212121"/>
          <w:sz w:val="24"/>
          <w:szCs w:val="24"/>
        </w:rPr>
        <w:t xml:space="preserve"> SP. Expansion of epidemic dengue viral infections to Pakistan. </w:t>
      </w:r>
      <w:proofErr w:type="spellStart"/>
      <w:r w:rsidRPr="00573B04">
        <w:rPr>
          <w:rFonts w:asciiTheme="majorHAnsi" w:eastAsia="Times New Roman" w:hAnsiTheme="majorHAnsi" w:cs="Arial"/>
          <w:i/>
          <w:iCs/>
          <w:color w:val="212121"/>
          <w:sz w:val="24"/>
          <w:szCs w:val="24"/>
        </w:rPr>
        <w:t>Int</w:t>
      </w:r>
      <w:proofErr w:type="spellEnd"/>
      <w:r w:rsidRPr="00573B04">
        <w:rPr>
          <w:rFonts w:asciiTheme="majorHAnsi" w:eastAsia="Times New Roman" w:hAnsiTheme="majorHAnsi" w:cs="Arial"/>
          <w:i/>
          <w:iCs/>
          <w:color w:val="212121"/>
          <w:sz w:val="24"/>
          <w:szCs w:val="24"/>
        </w:rPr>
        <w:t xml:space="preserve"> J Infect Dis. </w:t>
      </w:r>
      <w:r w:rsidRPr="00573B04">
        <w:rPr>
          <w:rFonts w:asciiTheme="majorHAnsi" w:eastAsia="Times New Roman" w:hAnsiTheme="majorHAnsi" w:cs="Arial"/>
          <w:color w:val="212121"/>
          <w:sz w:val="24"/>
          <w:szCs w:val="24"/>
        </w:rPr>
        <w:t>1998</w:t>
      </w:r>
      <w:proofErr w:type="gramStart"/>
      <w:r w:rsidRPr="00573B04">
        <w:rPr>
          <w:rFonts w:asciiTheme="majorHAnsi" w:eastAsia="Times New Roman" w:hAnsiTheme="majorHAnsi" w:cs="Arial"/>
          <w:color w:val="212121"/>
          <w:sz w:val="24"/>
          <w:szCs w:val="24"/>
        </w:rPr>
        <w:t>;2:197</w:t>
      </w:r>
      <w:proofErr w:type="gramEnd"/>
      <w:r w:rsidRPr="00573B04">
        <w:rPr>
          <w:rFonts w:asciiTheme="majorHAnsi" w:eastAsia="Times New Roman" w:hAnsiTheme="majorHAnsi" w:cs="Arial"/>
          <w:color w:val="212121"/>
          <w:sz w:val="24"/>
          <w:szCs w:val="24"/>
        </w:rPr>
        <w:t>–201</w:t>
      </w:r>
      <w:r w:rsidR="00C03618">
        <w:rPr>
          <w:rFonts w:asciiTheme="majorHAnsi" w:eastAsia="Times New Roman" w:hAnsiTheme="majorHAnsi" w:cs="Arial"/>
          <w:color w:val="212121"/>
          <w:sz w:val="24"/>
          <w:szCs w:val="24"/>
        </w:rPr>
        <w:t>.</w:t>
      </w:r>
    </w:p>
    <w:p w:rsidR="00C03618" w:rsidRPr="00C03618" w:rsidRDefault="00C03618" w:rsidP="00C03618">
      <w:pPr>
        <w:pStyle w:val="ListParagraph"/>
        <w:numPr>
          <w:ilvl w:val="0"/>
          <w:numId w:val="1"/>
        </w:numPr>
        <w:spacing w:after="0" w:line="336" w:lineRule="atLeast"/>
        <w:ind w:hanging="450"/>
        <w:jc w:val="both"/>
        <w:rPr>
          <w:rFonts w:asciiTheme="majorHAnsi" w:eastAsia="Times New Roman" w:hAnsiTheme="majorHAnsi" w:cs="Arial"/>
          <w:color w:val="212121"/>
          <w:sz w:val="24"/>
          <w:szCs w:val="24"/>
          <w:shd w:val="clear" w:color="auto" w:fill="F8F8F8"/>
        </w:rPr>
      </w:pPr>
      <w:proofErr w:type="spellStart"/>
      <w:r w:rsidRPr="00C03618">
        <w:rPr>
          <w:rFonts w:asciiTheme="majorHAnsi" w:hAnsiTheme="majorHAnsi"/>
          <w:sz w:val="24"/>
          <w:szCs w:val="24"/>
        </w:rPr>
        <w:t>Rathor</w:t>
      </w:r>
      <w:proofErr w:type="spellEnd"/>
      <w:r w:rsidRPr="00C03618">
        <w:rPr>
          <w:rFonts w:asciiTheme="majorHAnsi" w:hAnsiTheme="majorHAnsi"/>
          <w:sz w:val="24"/>
          <w:szCs w:val="24"/>
        </w:rPr>
        <w:t xml:space="preserve"> HR, </w:t>
      </w:r>
      <w:proofErr w:type="spellStart"/>
      <w:r w:rsidRPr="00C03618">
        <w:rPr>
          <w:rFonts w:asciiTheme="majorHAnsi" w:hAnsiTheme="majorHAnsi"/>
          <w:sz w:val="24"/>
          <w:szCs w:val="24"/>
        </w:rPr>
        <w:t>Mnzava</w:t>
      </w:r>
      <w:proofErr w:type="spellEnd"/>
      <w:r w:rsidRPr="00C03618">
        <w:rPr>
          <w:rFonts w:asciiTheme="majorHAnsi" w:hAnsiTheme="majorHAnsi"/>
          <w:sz w:val="24"/>
          <w:szCs w:val="24"/>
        </w:rPr>
        <w:t xml:space="preserve"> A, Bile KM, </w:t>
      </w:r>
      <w:proofErr w:type="spellStart"/>
      <w:r w:rsidRPr="00C03618">
        <w:rPr>
          <w:rFonts w:asciiTheme="majorHAnsi" w:hAnsiTheme="majorHAnsi"/>
          <w:sz w:val="24"/>
          <w:szCs w:val="24"/>
        </w:rPr>
        <w:t>Hafeez</w:t>
      </w:r>
      <w:proofErr w:type="spellEnd"/>
      <w:r w:rsidRPr="00C03618">
        <w:rPr>
          <w:rFonts w:asciiTheme="majorHAnsi" w:hAnsiTheme="majorHAnsi"/>
          <w:sz w:val="24"/>
          <w:szCs w:val="24"/>
        </w:rPr>
        <w:t xml:space="preserve"> A, </w:t>
      </w:r>
      <w:proofErr w:type="spellStart"/>
      <w:proofErr w:type="gramStart"/>
      <w:r w:rsidRPr="00C03618">
        <w:rPr>
          <w:rFonts w:asciiTheme="majorHAnsi" w:hAnsiTheme="majorHAnsi"/>
          <w:sz w:val="24"/>
          <w:szCs w:val="24"/>
        </w:rPr>
        <w:t>Zaman</w:t>
      </w:r>
      <w:proofErr w:type="spellEnd"/>
      <w:proofErr w:type="gramEnd"/>
      <w:r w:rsidRPr="00C03618">
        <w:rPr>
          <w:rFonts w:asciiTheme="majorHAnsi" w:hAnsiTheme="majorHAnsi"/>
          <w:sz w:val="24"/>
          <w:szCs w:val="24"/>
        </w:rPr>
        <w:t xml:space="preserve"> S. Launching the first postgraduate diploma in medical entomology and disease vector control in Pakistan.</w:t>
      </w:r>
      <w:r w:rsidRPr="00C03618">
        <w:t xml:space="preserve"> </w:t>
      </w:r>
      <w:r w:rsidRPr="00C03618">
        <w:rPr>
          <w:rFonts w:asciiTheme="majorHAnsi" w:hAnsiTheme="majorHAnsi"/>
          <w:sz w:val="24"/>
          <w:szCs w:val="24"/>
        </w:rPr>
        <w:t xml:space="preserve">   East </w:t>
      </w:r>
      <w:proofErr w:type="spellStart"/>
      <w:r w:rsidRPr="00C03618">
        <w:rPr>
          <w:rFonts w:asciiTheme="majorHAnsi" w:hAnsiTheme="majorHAnsi"/>
          <w:sz w:val="24"/>
          <w:szCs w:val="24"/>
        </w:rPr>
        <w:t>Mediterran</w:t>
      </w:r>
      <w:proofErr w:type="spellEnd"/>
      <w:r w:rsidRPr="00C03618">
        <w:rPr>
          <w:rFonts w:asciiTheme="majorHAnsi" w:hAnsiTheme="majorHAnsi"/>
          <w:sz w:val="24"/>
          <w:szCs w:val="24"/>
        </w:rPr>
        <w:t xml:space="preserve"> Health J2010;16:S76-81</w:t>
      </w:r>
    </w:p>
    <w:p w:rsidR="00C03618" w:rsidRPr="007B01D7" w:rsidRDefault="007B01D7">
      <w:pPr>
        <w:jc w:val="both"/>
        <w:rPr>
          <w:rFonts w:asciiTheme="majorHAnsi" w:hAnsiTheme="majorHAnsi"/>
          <w:b/>
          <w:color w:val="4F81BD" w:themeColor="accent1"/>
          <w:sz w:val="24"/>
          <w:szCs w:val="24"/>
        </w:rPr>
      </w:pPr>
      <w:r w:rsidRPr="007B01D7">
        <w:rPr>
          <w:rFonts w:asciiTheme="majorHAnsi" w:hAnsiTheme="majorHAnsi"/>
          <w:b/>
          <w:color w:val="4F81BD" w:themeColor="accent1"/>
          <w:sz w:val="24"/>
          <w:szCs w:val="24"/>
        </w:rPr>
        <w:lastRenderedPageBreak/>
        <w:t>DR Akhtar Sherin</w:t>
      </w:r>
    </w:p>
    <w:p w:rsidR="007B01D7" w:rsidRPr="007B01D7" w:rsidRDefault="007B01D7">
      <w:pPr>
        <w:jc w:val="both"/>
        <w:rPr>
          <w:rFonts w:asciiTheme="majorHAnsi" w:hAnsiTheme="majorHAnsi"/>
          <w:color w:val="4F81BD" w:themeColor="accent1"/>
          <w:sz w:val="24"/>
          <w:szCs w:val="24"/>
        </w:rPr>
      </w:pPr>
      <w:r w:rsidRPr="007B01D7">
        <w:rPr>
          <w:rFonts w:asciiTheme="majorHAnsi" w:hAnsiTheme="majorHAnsi"/>
          <w:color w:val="4F81BD" w:themeColor="accent1"/>
          <w:sz w:val="24"/>
          <w:szCs w:val="24"/>
        </w:rPr>
        <w:t xml:space="preserve">Managing editor </w:t>
      </w:r>
    </w:p>
    <w:p w:rsidR="007B01D7" w:rsidRPr="007B01D7" w:rsidRDefault="007B01D7">
      <w:pPr>
        <w:jc w:val="both"/>
        <w:rPr>
          <w:rFonts w:asciiTheme="majorHAnsi" w:hAnsiTheme="majorHAnsi"/>
          <w:color w:val="4F81BD" w:themeColor="accent1"/>
          <w:sz w:val="24"/>
          <w:szCs w:val="24"/>
        </w:rPr>
      </w:pPr>
      <w:r w:rsidRPr="007B01D7">
        <w:rPr>
          <w:rFonts w:asciiTheme="majorHAnsi" w:hAnsiTheme="majorHAnsi"/>
          <w:color w:val="4F81BD" w:themeColor="accent1"/>
          <w:sz w:val="24"/>
          <w:szCs w:val="24"/>
        </w:rPr>
        <w:t>KMJ-KUST MEDICAL JOURNAL</w:t>
      </w:r>
    </w:p>
    <w:p w:rsidR="007B01D7" w:rsidRPr="007B01D7" w:rsidRDefault="007B01D7">
      <w:pPr>
        <w:jc w:val="both"/>
        <w:rPr>
          <w:rFonts w:asciiTheme="majorHAnsi" w:hAnsiTheme="majorHAnsi"/>
          <w:color w:val="4F81BD" w:themeColor="accent1"/>
          <w:sz w:val="24"/>
          <w:szCs w:val="24"/>
        </w:rPr>
      </w:pPr>
      <w:r w:rsidRPr="007B01D7">
        <w:rPr>
          <w:rFonts w:asciiTheme="majorHAnsi" w:hAnsiTheme="majorHAnsi"/>
          <w:color w:val="4F81BD" w:themeColor="accent1"/>
          <w:sz w:val="24"/>
          <w:szCs w:val="24"/>
        </w:rPr>
        <w:t xml:space="preserve">KUST Institute of Medical Sciences </w:t>
      </w:r>
    </w:p>
    <w:p w:rsidR="007B01D7" w:rsidRPr="007B01D7" w:rsidRDefault="007B01D7">
      <w:pPr>
        <w:jc w:val="both"/>
        <w:rPr>
          <w:rFonts w:asciiTheme="majorHAnsi" w:hAnsiTheme="majorHAnsi"/>
          <w:color w:val="4F81BD" w:themeColor="accent1"/>
          <w:sz w:val="24"/>
          <w:szCs w:val="24"/>
        </w:rPr>
      </w:pPr>
      <w:r w:rsidRPr="007B01D7">
        <w:rPr>
          <w:rFonts w:asciiTheme="majorHAnsi" w:hAnsiTheme="majorHAnsi"/>
          <w:color w:val="4F81BD" w:themeColor="accent1"/>
          <w:sz w:val="24"/>
          <w:szCs w:val="24"/>
        </w:rPr>
        <w:t>DHQH, KDA, KOHAT, KPK, PAKISTAN</w:t>
      </w:r>
    </w:p>
    <w:p w:rsidR="007B01D7" w:rsidRDefault="007B01D7">
      <w:pPr>
        <w:jc w:val="both"/>
        <w:rPr>
          <w:rFonts w:asciiTheme="majorHAnsi" w:hAnsiTheme="majorHAnsi"/>
          <w:color w:val="4F81BD" w:themeColor="accent1"/>
          <w:sz w:val="24"/>
          <w:szCs w:val="24"/>
        </w:rPr>
      </w:pPr>
      <w:r w:rsidRPr="007B01D7">
        <w:rPr>
          <w:rFonts w:asciiTheme="majorHAnsi" w:hAnsiTheme="majorHAnsi"/>
          <w:color w:val="4F81BD" w:themeColor="accent1"/>
          <w:sz w:val="24"/>
          <w:szCs w:val="24"/>
        </w:rPr>
        <w:t xml:space="preserve">E mail: </w:t>
      </w:r>
      <w:hyperlink r:id="rId7" w:history="1">
        <w:r w:rsidR="00F6191A" w:rsidRPr="00906874">
          <w:rPr>
            <w:rStyle w:val="Hyperlink"/>
            <w:rFonts w:asciiTheme="majorHAnsi" w:hAnsiTheme="majorHAnsi"/>
            <w:sz w:val="24"/>
            <w:szCs w:val="24"/>
          </w:rPr>
          <w:t>akhtarsherin@yahoo.com</w:t>
        </w:r>
      </w:hyperlink>
    </w:p>
    <w:p w:rsidR="00F6191A" w:rsidRDefault="00F6191A">
      <w:pPr>
        <w:jc w:val="both"/>
        <w:rPr>
          <w:rFonts w:asciiTheme="majorHAnsi" w:hAnsiTheme="majorHAnsi"/>
          <w:color w:val="4F81BD" w:themeColor="accent1"/>
          <w:sz w:val="24"/>
          <w:szCs w:val="24"/>
        </w:rPr>
      </w:pPr>
    </w:p>
    <w:sectPr w:rsidR="00F6191A" w:rsidSect="00E81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Light">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auto"/>
    <w:notTrueType/>
    <w:pitch w:val="default"/>
    <w:sig w:usb0="00000003" w:usb1="00000000" w:usb2="00000000" w:usb3="00000000" w:csb0="00000001" w:csb1="00000000"/>
  </w:font>
  <w:font w:name="Futura-LightOblique">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0058C"/>
    <w:multiLevelType w:val="hybridMultilevel"/>
    <w:tmpl w:val="7F28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169C4"/>
    <w:multiLevelType w:val="hybridMultilevel"/>
    <w:tmpl w:val="7F28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C6818"/>
    <w:multiLevelType w:val="hybridMultilevel"/>
    <w:tmpl w:val="7F28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7090B"/>
    <w:multiLevelType w:val="hybridMultilevel"/>
    <w:tmpl w:val="7F28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A04F5"/>
    <w:multiLevelType w:val="hybridMultilevel"/>
    <w:tmpl w:val="D15A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FC36FB"/>
    <w:multiLevelType w:val="hybridMultilevel"/>
    <w:tmpl w:val="19461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8313DB"/>
    <w:multiLevelType w:val="hybridMultilevel"/>
    <w:tmpl w:val="7F28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61409"/>
    <w:multiLevelType w:val="hybridMultilevel"/>
    <w:tmpl w:val="8B70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D24D5"/>
    <w:multiLevelType w:val="hybridMultilevel"/>
    <w:tmpl w:val="676E5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A424AA"/>
    <w:multiLevelType w:val="multilevel"/>
    <w:tmpl w:val="73C8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1E75F3"/>
    <w:multiLevelType w:val="hybridMultilevel"/>
    <w:tmpl w:val="7F28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7"/>
  </w:num>
  <w:num w:numId="7">
    <w:abstractNumId w:val="8"/>
  </w:num>
  <w:num w:numId="8">
    <w:abstractNumId w:val="3"/>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24E8"/>
    <w:rsid w:val="00003127"/>
    <w:rsid w:val="0001154C"/>
    <w:rsid w:val="00026F8F"/>
    <w:rsid w:val="000454E7"/>
    <w:rsid w:val="0006601C"/>
    <w:rsid w:val="000B7BAA"/>
    <w:rsid w:val="000D678A"/>
    <w:rsid w:val="000E3CE6"/>
    <w:rsid w:val="00110B64"/>
    <w:rsid w:val="001259CC"/>
    <w:rsid w:val="00215FD3"/>
    <w:rsid w:val="00242068"/>
    <w:rsid w:val="002576A7"/>
    <w:rsid w:val="00257849"/>
    <w:rsid w:val="00313EA1"/>
    <w:rsid w:val="00314FB6"/>
    <w:rsid w:val="00322F46"/>
    <w:rsid w:val="00364C9B"/>
    <w:rsid w:val="00365AF5"/>
    <w:rsid w:val="003671AF"/>
    <w:rsid w:val="003922FB"/>
    <w:rsid w:val="003F3B85"/>
    <w:rsid w:val="003F4515"/>
    <w:rsid w:val="0046199C"/>
    <w:rsid w:val="00480807"/>
    <w:rsid w:val="004F0AF3"/>
    <w:rsid w:val="004F5E94"/>
    <w:rsid w:val="005424E8"/>
    <w:rsid w:val="00543323"/>
    <w:rsid w:val="00556571"/>
    <w:rsid w:val="00573B04"/>
    <w:rsid w:val="0060551A"/>
    <w:rsid w:val="0061694E"/>
    <w:rsid w:val="00617A4F"/>
    <w:rsid w:val="006573F8"/>
    <w:rsid w:val="0076457A"/>
    <w:rsid w:val="007653C1"/>
    <w:rsid w:val="007656C1"/>
    <w:rsid w:val="00767EA9"/>
    <w:rsid w:val="007B01D7"/>
    <w:rsid w:val="008C5D88"/>
    <w:rsid w:val="008D1792"/>
    <w:rsid w:val="00964446"/>
    <w:rsid w:val="009748DD"/>
    <w:rsid w:val="009E28C6"/>
    <w:rsid w:val="00A0767B"/>
    <w:rsid w:val="00A455F5"/>
    <w:rsid w:val="00B44ACB"/>
    <w:rsid w:val="00B767BE"/>
    <w:rsid w:val="00BD0646"/>
    <w:rsid w:val="00C03618"/>
    <w:rsid w:val="00C15D77"/>
    <w:rsid w:val="00C30C61"/>
    <w:rsid w:val="00C60ED4"/>
    <w:rsid w:val="00CA6BDD"/>
    <w:rsid w:val="00D01253"/>
    <w:rsid w:val="00DA2E5B"/>
    <w:rsid w:val="00DE7669"/>
    <w:rsid w:val="00E752FE"/>
    <w:rsid w:val="00E8185E"/>
    <w:rsid w:val="00E94971"/>
    <w:rsid w:val="00EF35A6"/>
    <w:rsid w:val="00F6191A"/>
    <w:rsid w:val="00F70CF7"/>
    <w:rsid w:val="00FD3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E8"/>
  </w:style>
  <w:style w:type="paragraph" w:styleId="Heading2">
    <w:name w:val="heading 2"/>
    <w:basedOn w:val="Normal"/>
    <w:link w:val="Heading2Char"/>
    <w:uiPriority w:val="9"/>
    <w:qFormat/>
    <w:rsid w:val="00313E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D0646"/>
  </w:style>
  <w:style w:type="paragraph" w:styleId="ListParagraph">
    <w:name w:val="List Paragraph"/>
    <w:basedOn w:val="Normal"/>
    <w:uiPriority w:val="34"/>
    <w:qFormat/>
    <w:rsid w:val="00C30C61"/>
    <w:pPr>
      <w:ind w:left="720"/>
      <w:contextualSpacing/>
    </w:pPr>
  </w:style>
  <w:style w:type="character" w:customStyle="1" w:styleId="citation-abbreviation">
    <w:name w:val="citation-abbreviation"/>
    <w:basedOn w:val="DefaultParagraphFont"/>
    <w:rsid w:val="00C30C61"/>
  </w:style>
  <w:style w:type="character" w:customStyle="1" w:styleId="apple-converted-space">
    <w:name w:val="apple-converted-space"/>
    <w:basedOn w:val="DefaultParagraphFont"/>
    <w:rsid w:val="00C30C61"/>
  </w:style>
  <w:style w:type="character" w:customStyle="1" w:styleId="citation-publication-date">
    <w:name w:val="citation-publication-date"/>
    <w:basedOn w:val="DefaultParagraphFont"/>
    <w:rsid w:val="00C30C61"/>
  </w:style>
  <w:style w:type="character" w:customStyle="1" w:styleId="citation-volume">
    <w:name w:val="citation-volume"/>
    <w:basedOn w:val="DefaultParagraphFont"/>
    <w:rsid w:val="00C30C61"/>
  </w:style>
  <w:style w:type="character" w:customStyle="1" w:styleId="citation-issue">
    <w:name w:val="citation-issue"/>
    <w:basedOn w:val="DefaultParagraphFont"/>
    <w:rsid w:val="00C30C61"/>
  </w:style>
  <w:style w:type="character" w:customStyle="1" w:styleId="citation-flpages">
    <w:name w:val="citation-flpages"/>
    <w:basedOn w:val="DefaultParagraphFont"/>
    <w:rsid w:val="00C30C61"/>
  </w:style>
  <w:style w:type="paragraph" w:styleId="NormalWeb">
    <w:name w:val="Normal (Web)"/>
    <w:basedOn w:val="Normal"/>
    <w:uiPriority w:val="99"/>
    <w:unhideWhenUsed/>
    <w:rsid w:val="005433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323"/>
    <w:rPr>
      <w:b/>
      <w:bCs/>
    </w:rPr>
  </w:style>
  <w:style w:type="character" w:styleId="Emphasis">
    <w:name w:val="Emphasis"/>
    <w:basedOn w:val="DefaultParagraphFont"/>
    <w:uiPriority w:val="20"/>
    <w:qFormat/>
    <w:rsid w:val="00543323"/>
    <w:rPr>
      <w:i/>
      <w:iCs/>
    </w:rPr>
  </w:style>
  <w:style w:type="character" w:styleId="Hyperlink">
    <w:name w:val="Hyperlink"/>
    <w:basedOn w:val="DefaultParagraphFont"/>
    <w:uiPriority w:val="99"/>
    <w:unhideWhenUsed/>
    <w:rsid w:val="00617A4F"/>
    <w:rPr>
      <w:color w:val="0000FF"/>
      <w:u w:val="single"/>
    </w:rPr>
  </w:style>
  <w:style w:type="character" w:customStyle="1" w:styleId="ref-journal">
    <w:name w:val="ref-journal"/>
    <w:basedOn w:val="DefaultParagraphFont"/>
    <w:rsid w:val="00322F46"/>
  </w:style>
  <w:style w:type="character" w:customStyle="1" w:styleId="ref-vol">
    <w:name w:val="ref-vol"/>
    <w:basedOn w:val="DefaultParagraphFont"/>
    <w:rsid w:val="00322F46"/>
  </w:style>
  <w:style w:type="character" w:customStyle="1" w:styleId="Heading2Char">
    <w:name w:val="Heading 2 Char"/>
    <w:basedOn w:val="DefaultParagraphFont"/>
    <w:link w:val="Heading2"/>
    <w:uiPriority w:val="9"/>
    <w:rsid w:val="00313EA1"/>
    <w:rPr>
      <w:rFonts w:ascii="Times New Roman" w:eastAsia="Times New Roman" w:hAnsi="Times New Roman" w:cs="Times New Roman"/>
      <w:b/>
      <w:bCs/>
      <w:sz w:val="36"/>
      <w:szCs w:val="36"/>
    </w:rPr>
  </w:style>
  <w:style w:type="character" w:customStyle="1" w:styleId="mixed-citation">
    <w:name w:val="mixed-citation"/>
    <w:basedOn w:val="DefaultParagraphFont"/>
    <w:rsid w:val="00C15D77"/>
  </w:style>
  <w:style w:type="character" w:customStyle="1" w:styleId="ref-label">
    <w:name w:val="ref-label"/>
    <w:basedOn w:val="DefaultParagraphFont"/>
    <w:rsid w:val="00C15D77"/>
  </w:style>
  <w:style w:type="character" w:customStyle="1" w:styleId="title">
    <w:name w:val="title"/>
    <w:basedOn w:val="DefaultParagraphFont"/>
    <w:rsid w:val="008D1792"/>
  </w:style>
</w:styles>
</file>

<file path=word/webSettings.xml><?xml version="1.0" encoding="utf-8"?>
<w:webSettings xmlns:r="http://schemas.openxmlformats.org/officeDocument/2006/relationships" xmlns:w="http://schemas.openxmlformats.org/wordprocessingml/2006/main">
  <w:divs>
    <w:div w:id="30083638">
      <w:bodyDiv w:val="1"/>
      <w:marLeft w:val="0"/>
      <w:marRight w:val="0"/>
      <w:marTop w:val="0"/>
      <w:marBottom w:val="0"/>
      <w:divBdr>
        <w:top w:val="none" w:sz="0" w:space="0" w:color="auto"/>
        <w:left w:val="none" w:sz="0" w:space="0" w:color="auto"/>
        <w:bottom w:val="none" w:sz="0" w:space="0" w:color="auto"/>
        <w:right w:val="none" w:sz="0" w:space="0" w:color="auto"/>
      </w:divBdr>
      <w:divsChild>
        <w:div w:id="1644504076">
          <w:marLeft w:val="0"/>
          <w:marRight w:val="0"/>
          <w:marTop w:val="0"/>
          <w:marBottom w:val="0"/>
          <w:divBdr>
            <w:top w:val="none" w:sz="0" w:space="0" w:color="auto"/>
            <w:left w:val="none" w:sz="0" w:space="0" w:color="auto"/>
            <w:bottom w:val="single" w:sz="6" w:space="2" w:color="5E5E5E"/>
            <w:right w:val="none" w:sz="0" w:space="0" w:color="auto"/>
          </w:divBdr>
        </w:div>
        <w:div w:id="142741321">
          <w:marLeft w:val="0"/>
          <w:marRight w:val="0"/>
          <w:marTop w:val="0"/>
          <w:marBottom w:val="0"/>
          <w:divBdr>
            <w:top w:val="none" w:sz="0" w:space="0" w:color="auto"/>
            <w:left w:val="none" w:sz="0" w:space="0" w:color="auto"/>
            <w:bottom w:val="single" w:sz="6" w:space="0" w:color="888888"/>
            <w:right w:val="none" w:sz="0" w:space="0" w:color="auto"/>
          </w:divBdr>
        </w:div>
        <w:div w:id="278728531">
          <w:marLeft w:val="0"/>
          <w:marRight w:val="0"/>
          <w:marTop w:val="0"/>
          <w:marBottom w:val="288"/>
          <w:divBdr>
            <w:top w:val="none" w:sz="0" w:space="0" w:color="auto"/>
            <w:left w:val="none" w:sz="0" w:space="0" w:color="auto"/>
            <w:bottom w:val="none" w:sz="0" w:space="0" w:color="auto"/>
            <w:right w:val="none" w:sz="0" w:space="0" w:color="auto"/>
          </w:divBdr>
          <w:divsChild>
            <w:div w:id="208148325">
              <w:marLeft w:val="0"/>
              <w:marRight w:val="0"/>
              <w:marTop w:val="0"/>
              <w:marBottom w:val="0"/>
              <w:divBdr>
                <w:top w:val="none" w:sz="0" w:space="0" w:color="auto"/>
                <w:left w:val="none" w:sz="0" w:space="0" w:color="auto"/>
                <w:bottom w:val="none" w:sz="0" w:space="0" w:color="auto"/>
                <w:right w:val="none" w:sz="0" w:space="0" w:color="auto"/>
              </w:divBdr>
              <w:divsChild>
                <w:div w:id="1857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69633">
      <w:bodyDiv w:val="1"/>
      <w:marLeft w:val="0"/>
      <w:marRight w:val="0"/>
      <w:marTop w:val="0"/>
      <w:marBottom w:val="0"/>
      <w:divBdr>
        <w:top w:val="none" w:sz="0" w:space="0" w:color="auto"/>
        <w:left w:val="none" w:sz="0" w:space="0" w:color="auto"/>
        <w:bottom w:val="none" w:sz="0" w:space="0" w:color="auto"/>
        <w:right w:val="none" w:sz="0" w:space="0" w:color="auto"/>
      </w:divBdr>
    </w:div>
    <w:div w:id="857812851">
      <w:bodyDiv w:val="1"/>
      <w:marLeft w:val="0"/>
      <w:marRight w:val="0"/>
      <w:marTop w:val="0"/>
      <w:marBottom w:val="0"/>
      <w:divBdr>
        <w:top w:val="none" w:sz="0" w:space="0" w:color="auto"/>
        <w:left w:val="none" w:sz="0" w:space="0" w:color="auto"/>
        <w:bottom w:val="none" w:sz="0" w:space="0" w:color="auto"/>
        <w:right w:val="none" w:sz="0" w:space="0" w:color="auto"/>
      </w:divBdr>
      <w:divsChild>
        <w:div w:id="1823041641">
          <w:marLeft w:val="0"/>
          <w:marRight w:val="0"/>
          <w:marTop w:val="336"/>
          <w:marBottom w:val="0"/>
          <w:divBdr>
            <w:top w:val="none" w:sz="0" w:space="0" w:color="auto"/>
            <w:left w:val="none" w:sz="0" w:space="0" w:color="auto"/>
            <w:bottom w:val="none" w:sz="0" w:space="0" w:color="auto"/>
            <w:right w:val="none" w:sz="0" w:space="0" w:color="auto"/>
          </w:divBdr>
        </w:div>
        <w:div w:id="807283716">
          <w:marLeft w:val="0"/>
          <w:marRight w:val="0"/>
          <w:marTop w:val="336"/>
          <w:marBottom w:val="0"/>
          <w:divBdr>
            <w:top w:val="none" w:sz="0" w:space="0" w:color="auto"/>
            <w:left w:val="none" w:sz="0" w:space="0" w:color="auto"/>
            <w:bottom w:val="none" w:sz="0" w:space="0" w:color="auto"/>
            <w:right w:val="none" w:sz="0" w:space="0" w:color="auto"/>
          </w:divBdr>
        </w:div>
      </w:divsChild>
    </w:div>
    <w:div w:id="1107117125">
      <w:bodyDiv w:val="1"/>
      <w:marLeft w:val="0"/>
      <w:marRight w:val="0"/>
      <w:marTop w:val="0"/>
      <w:marBottom w:val="0"/>
      <w:divBdr>
        <w:top w:val="none" w:sz="0" w:space="0" w:color="auto"/>
        <w:left w:val="none" w:sz="0" w:space="0" w:color="auto"/>
        <w:bottom w:val="none" w:sz="0" w:space="0" w:color="auto"/>
        <w:right w:val="none" w:sz="0" w:space="0" w:color="auto"/>
      </w:divBdr>
      <w:divsChild>
        <w:div w:id="1273702561">
          <w:marLeft w:val="0"/>
          <w:marRight w:val="0"/>
          <w:marTop w:val="75"/>
          <w:marBottom w:val="240"/>
          <w:divBdr>
            <w:top w:val="none" w:sz="0" w:space="0" w:color="auto"/>
            <w:left w:val="none" w:sz="0" w:space="0" w:color="auto"/>
            <w:bottom w:val="none" w:sz="0" w:space="0" w:color="auto"/>
            <w:right w:val="none" w:sz="0" w:space="0" w:color="auto"/>
          </w:divBdr>
        </w:div>
        <w:div w:id="1099175349">
          <w:marLeft w:val="0"/>
          <w:marRight w:val="0"/>
          <w:marTop w:val="75"/>
          <w:marBottom w:val="240"/>
          <w:divBdr>
            <w:top w:val="none" w:sz="0" w:space="0" w:color="auto"/>
            <w:left w:val="none" w:sz="0" w:space="0" w:color="auto"/>
            <w:bottom w:val="none" w:sz="0" w:space="0" w:color="auto"/>
            <w:right w:val="none" w:sz="0" w:space="0" w:color="auto"/>
          </w:divBdr>
        </w:div>
      </w:divsChild>
    </w:div>
    <w:div w:id="1813867992">
      <w:bodyDiv w:val="1"/>
      <w:marLeft w:val="0"/>
      <w:marRight w:val="0"/>
      <w:marTop w:val="0"/>
      <w:marBottom w:val="0"/>
      <w:divBdr>
        <w:top w:val="none" w:sz="0" w:space="0" w:color="auto"/>
        <w:left w:val="none" w:sz="0" w:space="0" w:color="auto"/>
        <w:bottom w:val="none" w:sz="0" w:space="0" w:color="auto"/>
        <w:right w:val="none" w:sz="0" w:space="0" w:color="auto"/>
      </w:divBdr>
    </w:div>
    <w:div w:id="1847865712">
      <w:bodyDiv w:val="1"/>
      <w:marLeft w:val="0"/>
      <w:marRight w:val="0"/>
      <w:marTop w:val="0"/>
      <w:marBottom w:val="0"/>
      <w:divBdr>
        <w:top w:val="none" w:sz="0" w:space="0" w:color="auto"/>
        <w:left w:val="none" w:sz="0" w:space="0" w:color="auto"/>
        <w:bottom w:val="none" w:sz="0" w:space="0" w:color="auto"/>
        <w:right w:val="none" w:sz="0" w:space="0" w:color="auto"/>
      </w:divBdr>
      <w:divsChild>
        <w:div w:id="523325594">
          <w:marLeft w:val="0"/>
          <w:marRight w:val="0"/>
          <w:marTop w:val="336"/>
          <w:marBottom w:val="0"/>
          <w:divBdr>
            <w:top w:val="none" w:sz="0" w:space="0" w:color="auto"/>
            <w:left w:val="none" w:sz="0" w:space="0" w:color="auto"/>
            <w:bottom w:val="none" w:sz="0" w:space="0" w:color="auto"/>
            <w:right w:val="none" w:sz="0" w:space="0" w:color="auto"/>
          </w:divBdr>
        </w:div>
        <w:div w:id="947472001">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htarsher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nguevirusnet.com/dengue-virus.html" TargetMode="External"/><Relationship Id="rId5" Type="http://schemas.openxmlformats.org/officeDocument/2006/relationships/hyperlink" Target="http://www.who.int/mediacentre/factsheets/fs117/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6148</TotalTime>
  <Pages>1</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Asghars</dc:creator>
  <cp:keywords/>
  <dc:description/>
  <cp:lastModifiedBy>Asghars</cp:lastModifiedBy>
  <cp:revision>18</cp:revision>
  <dcterms:created xsi:type="dcterms:W3CDTF">2011-09-19T04:29:00Z</dcterms:created>
  <dcterms:modified xsi:type="dcterms:W3CDTF">2011-09-26T07:14:00Z</dcterms:modified>
</cp:coreProperties>
</file>