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BE" w:rsidRDefault="00CF64BE" w:rsidP="00125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 CONTROL ABILITIES AND SELF-REGULATION IN SURVIVORS OF CHILDHOOD ACUTE LYMPHOCYTIC LEUKEMIA</w:t>
      </w:r>
    </w:p>
    <w:p w:rsidR="00BC6502" w:rsidRPr="00173555" w:rsidRDefault="00BC6502" w:rsidP="00BC650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AdvP4DF60E" w:hAnsi="Times New Roman"/>
          <w:sz w:val="24"/>
          <w:szCs w:val="24"/>
        </w:rPr>
      </w:pPr>
      <w:r w:rsidRPr="00173555">
        <w:rPr>
          <w:rFonts w:ascii="Times New Roman" w:eastAsia="AdvP4DF60E" w:hAnsi="Times New Roman"/>
          <w:b/>
          <w:sz w:val="24"/>
          <w:szCs w:val="24"/>
          <w:vertAlign w:val="superscript"/>
        </w:rPr>
        <w:t>1</w:t>
      </w:r>
      <w:r w:rsidRPr="00173555">
        <w:rPr>
          <w:rFonts w:ascii="Times New Roman" w:eastAsia="AdvP4DF60E" w:hAnsi="Times New Roman"/>
          <w:b/>
          <w:sz w:val="24"/>
          <w:szCs w:val="24"/>
        </w:rPr>
        <w:t>Amara Gul</w:t>
      </w:r>
      <w:r w:rsidR="00173555" w:rsidRPr="00173555">
        <w:rPr>
          <w:rFonts w:ascii="Times New Roman" w:eastAsia="AdvP4DF60E" w:hAnsi="Times New Roman"/>
          <w:b/>
          <w:sz w:val="24"/>
          <w:szCs w:val="24"/>
        </w:rPr>
        <w:t xml:space="preserve">, </w:t>
      </w:r>
      <w:r w:rsidR="00173555" w:rsidRPr="00173555">
        <w:rPr>
          <w:rFonts w:ascii="Times New Roman" w:eastAsia="AdvP4DF60E" w:hAnsi="Times New Roman"/>
          <w:sz w:val="24"/>
          <w:szCs w:val="24"/>
        </w:rPr>
        <w:t>PhD</w:t>
      </w:r>
      <w:r w:rsidRPr="00173555">
        <w:rPr>
          <w:rFonts w:ascii="Times New Roman" w:eastAsia="AdvP4DF60E" w:hAnsi="Times New Roman"/>
          <w:b/>
          <w:sz w:val="24"/>
          <w:szCs w:val="24"/>
        </w:rPr>
        <w:t xml:space="preserve"> and </w:t>
      </w:r>
      <w:r w:rsidRPr="00173555">
        <w:rPr>
          <w:rFonts w:ascii="Times New Roman" w:eastAsia="AdvP4DF60E" w:hAnsi="Times New Roman"/>
          <w:b/>
          <w:sz w:val="24"/>
          <w:szCs w:val="24"/>
          <w:vertAlign w:val="superscript"/>
        </w:rPr>
        <w:t>2</w:t>
      </w:r>
      <w:r w:rsidRPr="00173555">
        <w:rPr>
          <w:rFonts w:ascii="Times New Roman" w:eastAsia="AdvP4DF60E" w:hAnsi="Times New Roman"/>
          <w:b/>
          <w:sz w:val="24"/>
          <w:szCs w:val="24"/>
        </w:rPr>
        <w:t xml:space="preserve"> Sadia Zafar</w:t>
      </w:r>
      <w:r w:rsidR="00173555" w:rsidRPr="00173555">
        <w:rPr>
          <w:rFonts w:ascii="Times New Roman" w:eastAsia="AdvP4DF60E" w:hAnsi="Times New Roman"/>
          <w:b/>
          <w:sz w:val="24"/>
          <w:szCs w:val="24"/>
        </w:rPr>
        <w:t xml:space="preserve">, </w:t>
      </w:r>
      <w:r w:rsidR="00173555" w:rsidRPr="00173555">
        <w:rPr>
          <w:rFonts w:ascii="Times New Roman" w:eastAsia="AdvP4DF60E" w:hAnsi="Times New Roman"/>
          <w:sz w:val="24"/>
          <w:szCs w:val="24"/>
        </w:rPr>
        <w:t>MS Clinical Psychology</w:t>
      </w:r>
    </w:p>
    <w:p w:rsidR="00BC6502" w:rsidRDefault="00BC6502" w:rsidP="00BC650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AdvP4DF60E" w:hAnsi="Times New Roman"/>
          <w:b/>
        </w:rPr>
      </w:pPr>
    </w:p>
    <w:p w:rsidR="00BC6502" w:rsidRDefault="00BC6502" w:rsidP="00BC6502">
      <w:pPr>
        <w:autoSpaceDE w:val="0"/>
        <w:autoSpaceDN w:val="0"/>
        <w:adjustRightInd w:val="0"/>
        <w:spacing w:after="0" w:line="480" w:lineRule="auto"/>
        <w:rPr>
          <w:rFonts w:ascii="Times New Roman" w:eastAsia="AdvP4DF60E" w:hAnsi="Times New Roman"/>
          <w:b/>
          <w:i/>
          <w:sz w:val="24"/>
          <w:szCs w:val="24"/>
        </w:rPr>
      </w:pPr>
    </w:p>
    <w:p w:rsidR="00BC6502" w:rsidRPr="00FA67B2" w:rsidRDefault="00BC6502" w:rsidP="007D727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  <w:r w:rsidRPr="00FA67B2">
        <w:rPr>
          <w:rFonts w:ascii="Times New Roman" w:eastAsia="AdvP4DF60E" w:hAnsi="Times New Roman"/>
          <w:b/>
          <w:sz w:val="24"/>
          <w:szCs w:val="24"/>
          <w:vertAlign w:val="superscript"/>
        </w:rPr>
        <w:t>1</w:t>
      </w:r>
      <w:r w:rsidRPr="00FA67B2">
        <w:rPr>
          <w:rFonts w:ascii="Times New Roman" w:eastAsia="AdvP4DF60E" w:hAnsi="Times New Roman"/>
          <w:sz w:val="24"/>
          <w:szCs w:val="24"/>
        </w:rPr>
        <w:t xml:space="preserve">Amara Gul. </w:t>
      </w:r>
      <w:r>
        <w:rPr>
          <w:rFonts w:ascii="Times New Roman" w:eastAsia="AdvP4DF60E" w:hAnsi="Times New Roman"/>
          <w:sz w:val="24"/>
          <w:szCs w:val="24"/>
        </w:rPr>
        <w:t xml:space="preserve">Department of Applied Psychology. </w:t>
      </w:r>
      <w:r w:rsidRPr="00FA67B2">
        <w:rPr>
          <w:rFonts w:ascii="Times New Roman" w:eastAsia="AdvP4DF60E" w:hAnsi="Times New Roman"/>
          <w:sz w:val="24"/>
          <w:szCs w:val="24"/>
        </w:rPr>
        <w:t xml:space="preserve">The Islamia University of Bahawalpur. </w:t>
      </w:r>
      <w:r>
        <w:rPr>
          <w:rFonts w:ascii="Times New Roman" w:eastAsia="AdvP4DF60E" w:hAnsi="Times New Roman"/>
          <w:sz w:val="24"/>
          <w:szCs w:val="24"/>
        </w:rPr>
        <w:t xml:space="preserve"> Bahawalpur. Pakistan.</w:t>
      </w:r>
    </w:p>
    <w:p w:rsidR="00BC6502" w:rsidRPr="00FA67B2" w:rsidRDefault="00BC6502" w:rsidP="007D727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  <w:r w:rsidRPr="00FA67B2">
        <w:rPr>
          <w:rFonts w:ascii="Times New Roman" w:eastAsia="AdvP4DF60E" w:hAnsi="Times New Roman"/>
          <w:sz w:val="24"/>
          <w:szCs w:val="24"/>
        </w:rPr>
        <w:t>Tel: +92 (0) 307 504 7077; Email: amara_psychology@hotmail.com</w:t>
      </w:r>
    </w:p>
    <w:p w:rsidR="00BC6502" w:rsidRPr="00FA67B2" w:rsidRDefault="00BC6502" w:rsidP="007D727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  <w:r w:rsidRPr="00FA67B2">
        <w:rPr>
          <w:rFonts w:ascii="Times New Roman" w:eastAsia="AdvP4DF60E" w:hAnsi="Times New Roman"/>
          <w:sz w:val="24"/>
          <w:szCs w:val="24"/>
          <w:vertAlign w:val="superscript"/>
        </w:rPr>
        <w:t>2</w:t>
      </w:r>
      <w:r>
        <w:rPr>
          <w:rFonts w:ascii="Times New Roman" w:eastAsia="AdvP4DF60E" w:hAnsi="Times New Roman"/>
          <w:sz w:val="24"/>
          <w:szCs w:val="24"/>
        </w:rPr>
        <w:t xml:space="preserve"> Sadia Zafar</w:t>
      </w:r>
      <w:r w:rsidRPr="00FA67B2">
        <w:rPr>
          <w:rFonts w:ascii="Times New Roman" w:eastAsia="AdvP4DF60E" w:hAnsi="Times New Roman"/>
          <w:sz w:val="24"/>
          <w:szCs w:val="24"/>
        </w:rPr>
        <w:t xml:space="preserve">. </w:t>
      </w:r>
      <w:r>
        <w:rPr>
          <w:rFonts w:ascii="Times New Roman" w:eastAsia="AdvP4DF60E" w:hAnsi="Times New Roman"/>
          <w:sz w:val="24"/>
          <w:szCs w:val="24"/>
        </w:rPr>
        <w:t xml:space="preserve">Department of Applied Psychology. </w:t>
      </w:r>
      <w:r w:rsidRPr="00FA67B2">
        <w:rPr>
          <w:rFonts w:ascii="Times New Roman" w:eastAsia="AdvP4DF60E" w:hAnsi="Times New Roman"/>
          <w:sz w:val="24"/>
          <w:szCs w:val="24"/>
        </w:rPr>
        <w:t xml:space="preserve">The Islamia University of Bahawalpur. </w:t>
      </w:r>
      <w:r>
        <w:rPr>
          <w:rFonts w:ascii="Times New Roman" w:eastAsia="AdvP4DF60E" w:hAnsi="Times New Roman"/>
          <w:sz w:val="24"/>
          <w:szCs w:val="24"/>
        </w:rPr>
        <w:t xml:space="preserve"> Bahawalpur. Pakistan. Email: sadiazafar.ms</w:t>
      </w:r>
      <w:r w:rsidRPr="00FA67B2">
        <w:rPr>
          <w:rFonts w:ascii="Times New Roman" w:eastAsia="AdvP4DF60E" w:hAnsi="Times New Roman"/>
          <w:sz w:val="24"/>
          <w:szCs w:val="24"/>
        </w:rPr>
        <w:t>@gmail.com</w:t>
      </w:r>
    </w:p>
    <w:p w:rsidR="00BC6502" w:rsidRDefault="00BC6502" w:rsidP="007D727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</w:p>
    <w:p w:rsidR="00130CE6" w:rsidRDefault="00130CE6" w:rsidP="007D727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</w:p>
    <w:p w:rsidR="00130CE6" w:rsidRDefault="00130CE6" w:rsidP="007D727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</w:p>
    <w:p w:rsidR="0068741D" w:rsidRDefault="00BC6502" w:rsidP="007D727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  <w:r w:rsidRPr="008C139D">
        <w:rPr>
          <w:rFonts w:ascii="Times New Roman" w:eastAsia="AdvP4DF60E" w:hAnsi="Times New Roman"/>
          <w:sz w:val="24"/>
          <w:szCs w:val="24"/>
        </w:rPr>
        <w:t xml:space="preserve">Correspondence concerning this article should be addressed to Amara Gul. </w:t>
      </w:r>
      <w:r w:rsidR="00470FCC">
        <w:rPr>
          <w:rFonts w:ascii="Times New Roman" w:eastAsia="AdvP4DF60E" w:hAnsi="Times New Roman"/>
          <w:sz w:val="24"/>
          <w:szCs w:val="24"/>
        </w:rPr>
        <w:t>De</w:t>
      </w:r>
      <w:r w:rsidR="00470FCC">
        <w:rPr>
          <w:rFonts w:ascii="Times New Roman" w:eastAsia="AdvP4DF60E" w:hAnsi="Times New Roman"/>
          <w:sz w:val="24"/>
          <w:szCs w:val="24"/>
        </w:rPr>
        <w:t xml:space="preserve">partment of Applied Psychology. </w:t>
      </w:r>
      <w:r w:rsidRPr="008C139D">
        <w:rPr>
          <w:rFonts w:ascii="Times New Roman" w:eastAsia="AdvP4DF60E" w:hAnsi="Times New Roman"/>
          <w:sz w:val="24"/>
          <w:szCs w:val="24"/>
        </w:rPr>
        <w:t xml:space="preserve">The Islamia University of Bahawalpur. </w:t>
      </w:r>
    </w:p>
    <w:p w:rsidR="00BC6502" w:rsidRPr="008C139D" w:rsidRDefault="00FB2B7F" w:rsidP="007D727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  <w:r w:rsidRPr="00FA67B2">
        <w:rPr>
          <w:rFonts w:ascii="Times New Roman" w:eastAsia="AdvP4DF60E" w:hAnsi="Times New Roman"/>
          <w:sz w:val="24"/>
          <w:szCs w:val="24"/>
        </w:rPr>
        <w:t xml:space="preserve">Tel: +92 (0) 307 504 7077; </w:t>
      </w:r>
      <w:r w:rsidR="00BC6502" w:rsidRPr="008C139D">
        <w:rPr>
          <w:rFonts w:ascii="Times New Roman" w:eastAsia="AdvP4DF60E" w:hAnsi="Times New Roman"/>
          <w:sz w:val="24"/>
          <w:szCs w:val="24"/>
        </w:rPr>
        <w:t>Email: amara_psychology@hotmail.com</w:t>
      </w:r>
    </w:p>
    <w:p w:rsidR="00BC6502" w:rsidRDefault="00BC6502" w:rsidP="00BC6502"/>
    <w:p w:rsidR="009E5B8C" w:rsidRDefault="009E5B8C" w:rsidP="009E5B8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</w:p>
    <w:p w:rsidR="009E5B8C" w:rsidRDefault="009E5B8C" w:rsidP="009E5B8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</w:p>
    <w:p w:rsidR="009E5B8C" w:rsidRDefault="009E5B8C" w:rsidP="009E5B8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</w:p>
    <w:p w:rsidR="009E5B8C" w:rsidRDefault="009E5B8C" w:rsidP="009E5B8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</w:p>
    <w:p w:rsidR="009E5B8C" w:rsidRDefault="009E5B8C" w:rsidP="009E5B8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P4DF60E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dvP4DF60E" w:hAnsi="Times New Roman"/>
          <w:sz w:val="24"/>
          <w:szCs w:val="24"/>
        </w:rPr>
        <w:t>Running Title: Executive Control and Self-Regulation in Acute Lymphocytic Leukemia</w:t>
      </w:r>
    </w:p>
    <w:p w:rsidR="00321318" w:rsidRDefault="00321318"/>
    <w:sectPr w:rsidR="00321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4DF60E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BE"/>
    <w:rsid w:val="001254C9"/>
    <w:rsid w:val="00130CE6"/>
    <w:rsid w:val="00173555"/>
    <w:rsid w:val="00321318"/>
    <w:rsid w:val="00470FCC"/>
    <w:rsid w:val="0068741D"/>
    <w:rsid w:val="007D7271"/>
    <w:rsid w:val="009E5B8C"/>
    <w:rsid w:val="00AD07D6"/>
    <w:rsid w:val="00BC6502"/>
    <w:rsid w:val="00CF64BE"/>
    <w:rsid w:val="00F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B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B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</dc:creator>
  <cp:lastModifiedBy>Time</cp:lastModifiedBy>
  <cp:revision>13</cp:revision>
  <dcterms:created xsi:type="dcterms:W3CDTF">2017-02-20T06:38:00Z</dcterms:created>
  <dcterms:modified xsi:type="dcterms:W3CDTF">2017-02-20T06:48:00Z</dcterms:modified>
</cp:coreProperties>
</file>