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FD4" w:rsidRPr="00392FD4" w:rsidRDefault="00392FD4" w:rsidP="00392FD4">
      <w:pPr>
        <w:shd w:val="clear" w:color="auto" w:fill="FBFBF3"/>
        <w:spacing w:before="240" w:after="240" w:line="240" w:lineRule="auto"/>
        <w:rPr>
          <w:rFonts w:ascii="Times New Roman" w:eastAsia="Times New Roman" w:hAnsi="Times New Roman" w:cs="Times New Roman"/>
          <w:color w:val="111111"/>
          <w:sz w:val="24"/>
          <w:szCs w:val="24"/>
        </w:rPr>
      </w:pPr>
      <w:r w:rsidRPr="00392FD4">
        <w:rPr>
          <w:rFonts w:ascii="Times New Roman" w:eastAsia="Times New Roman" w:hAnsi="Times New Roman" w:cs="Times New Roman"/>
          <w:b/>
          <w:bCs/>
          <w:color w:val="111111"/>
          <w:sz w:val="24"/>
          <w:szCs w:val="24"/>
        </w:rPr>
        <w:t>AUTHORS</w:t>
      </w:r>
      <w:r>
        <w:rPr>
          <w:rFonts w:ascii="Times New Roman" w:eastAsia="Times New Roman" w:hAnsi="Times New Roman" w:cs="Times New Roman"/>
          <w:b/>
          <w:bCs/>
          <w:color w:val="111111"/>
          <w:sz w:val="24"/>
          <w:szCs w:val="24"/>
        </w:rPr>
        <w:t xml:space="preserve"> </w:t>
      </w:r>
      <w:r w:rsidRPr="00392FD4">
        <w:rPr>
          <w:rFonts w:ascii="Times New Roman" w:eastAsia="Times New Roman" w:hAnsi="Times New Roman" w:cs="Times New Roman"/>
          <w:b/>
          <w:bCs/>
          <w:color w:val="111111"/>
          <w:sz w:val="24"/>
          <w:szCs w:val="24"/>
        </w:rPr>
        <w:t>DECLARATION</w:t>
      </w:r>
    </w:p>
    <w:p w:rsidR="00392FD4" w:rsidRPr="00392FD4" w:rsidRDefault="00392FD4" w:rsidP="00392FD4">
      <w:pPr>
        <w:numPr>
          <w:ilvl w:val="0"/>
          <w:numId w:val="1"/>
        </w:numPr>
        <w:shd w:val="clear" w:color="auto" w:fill="FBFBF3"/>
        <w:spacing w:before="100" w:beforeAutospacing="1" w:after="100" w:afterAutospacing="1" w:line="240" w:lineRule="auto"/>
        <w:ind w:left="0"/>
        <w:rPr>
          <w:rFonts w:ascii="Times New Roman" w:eastAsia="Times New Roman" w:hAnsi="Times New Roman" w:cs="Times New Roman"/>
          <w:color w:val="111111"/>
          <w:sz w:val="24"/>
          <w:szCs w:val="24"/>
        </w:rPr>
      </w:pPr>
      <w:r w:rsidRPr="00392FD4">
        <w:rPr>
          <w:rFonts w:ascii="Times New Roman" w:eastAsia="Times New Roman" w:hAnsi="Times New Roman" w:cs="Times New Roman"/>
          <w:i/>
          <w:iCs/>
          <w:color w:val="111111"/>
          <w:sz w:val="24"/>
          <w:szCs w:val="24"/>
        </w:rPr>
        <w:t xml:space="preserve">We, the undersigned co-authors of the article </w:t>
      </w:r>
    </w:p>
    <w:p w:rsidR="00392FD4" w:rsidRPr="00392FD4" w:rsidRDefault="00392FD4" w:rsidP="00392FD4">
      <w:pPr>
        <w:numPr>
          <w:ilvl w:val="0"/>
          <w:numId w:val="1"/>
        </w:numPr>
        <w:shd w:val="clear" w:color="auto" w:fill="FBFBF3"/>
        <w:spacing w:before="100" w:beforeAutospacing="1" w:after="100" w:afterAutospacing="1" w:line="240" w:lineRule="auto"/>
        <w:ind w:left="0"/>
        <w:rPr>
          <w:rFonts w:ascii="Times New Roman" w:eastAsia="Times New Roman" w:hAnsi="Times New Roman" w:cs="Times New Roman"/>
          <w:color w:val="111111"/>
          <w:sz w:val="24"/>
          <w:szCs w:val="24"/>
          <w:highlight w:val="yellow"/>
          <w:u w:val="single"/>
        </w:rPr>
      </w:pPr>
      <w:r w:rsidRPr="00392FD4">
        <w:rPr>
          <w:rFonts w:ascii="Times New Roman" w:eastAsia="Times New Roman" w:hAnsi="Times New Roman" w:cs="Times New Roman"/>
          <w:i/>
          <w:iCs/>
          <w:color w:val="111111"/>
          <w:sz w:val="24"/>
          <w:szCs w:val="24"/>
          <w:highlight w:val="yellow"/>
          <w:u w:val="single"/>
        </w:rPr>
        <w:t>Association of Research Ethics knowledge with Previous Research Exposure and Academic Qualification among Food and Nutrition Graduates in Pakistan</w:t>
      </w:r>
    </w:p>
    <w:p w:rsidR="00392FD4" w:rsidRPr="00392FD4" w:rsidRDefault="00392FD4" w:rsidP="00392FD4">
      <w:pPr>
        <w:shd w:val="clear" w:color="auto" w:fill="FBFBF3"/>
        <w:spacing w:before="240" w:after="240" w:line="240" w:lineRule="auto"/>
        <w:rPr>
          <w:rFonts w:ascii="Times New Roman" w:eastAsia="Times New Roman" w:hAnsi="Times New Roman" w:cs="Times New Roman"/>
          <w:color w:val="111111"/>
          <w:sz w:val="24"/>
          <w:szCs w:val="24"/>
        </w:rPr>
      </w:pPr>
      <w:r w:rsidRPr="00392FD4">
        <w:rPr>
          <w:rFonts w:ascii="Times New Roman" w:eastAsia="Times New Roman" w:hAnsi="Times New Roman" w:cs="Times New Roman"/>
          <w:i/>
          <w:iCs/>
          <w:color w:val="111111"/>
          <w:sz w:val="24"/>
          <w:szCs w:val="24"/>
        </w:rPr>
        <w:t>Submitted for publication in KMUJ-KHYBER MEDICAL UNIVERSITY JOUNAL PAKISTAN, have contributed significantly to and share in the responsibility for above.</w:t>
      </w:r>
    </w:p>
    <w:p w:rsidR="00392FD4" w:rsidRPr="00392FD4" w:rsidRDefault="00392FD4" w:rsidP="00392FD4">
      <w:pPr>
        <w:numPr>
          <w:ilvl w:val="1"/>
          <w:numId w:val="2"/>
        </w:numPr>
        <w:shd w:val="clear" w:color="auto" w:fill="FBFBF3"/>
        <w:spacing w:before="100" w:beforeAutospacing="1" w:after="100" w:afterAutospacing="1" w:line="240" w:lineRule="auto"/>
        <w:ind w:left="0"/>
        <w:rPr>
          <w:rFonts w:ascii="Times New Roman" w:eastAsia="Times New Roman" w:hAnsi="Times New Roman" w:cs="Times New Roman"/>
          <w:color w:val="111111"/>
          <w:sz w:val="24"/>
          <w:szCs w:val="24"/>
        </w:rPr>
      </w:pPr>
      <w:r w:rsidRPr="00392FD4">
        <w:rPr>
          <w:rFonts w:ascii="Times New Roman" w:eastAsia="Times New Roman" w:hAnsi="Times New Roman" w:cs="Times New Roman"/>
          <w:i/>
          <w:iCs/>
          <w:color w:val="111111"/>
          <w:sz w:val="24"/>
          <w:szCs w:val="24"/>
        </w:rPr>
        <w:t>The undersigned stipulate that the material submitted to KMJ is new, original and has not been submitted to another publication for concurrent consideration.</w:t>
      </w:r>
    </w:p>
    <w:p w:rsidR="00392FD4" w:rsidRPr="00392FD4" w:rsidRDefault="00392FD4" w:rsidP="00392FD4">
      <w:pPr>
        <w:numPr>
          <w:ilvl w:val="1"/>
          <w:numId w:val="2"/>
        </w:numPr>
        <w:shd w:val="clear" w:color="auto" w:fill="FBFBF3"/>
        <w:spacing w:before="100" w:beforeAutospacing="1" w:after="100" w:afterAutospacing="1" w:line="240" w:lineRule="auto"/>
        <w:ind w:left="0"/>
        <w:rPr>
          <w:rFonts w:ascii="Times New Roman" w:eastAsia="Times New Roman" w:hAnsi="Times New Roman" w:cs="Times New Roman"/>
          <w:color w:val="111111"/>
          <w:sz w:val="24"/>
          <w:szCs w:val="24"/>
        </w:rPr>
      </w:pPr>
      <w:r w:rsidRPr="00392FD4">
        <w:rPr>
          <w:rFonts w:ascii="Times New Roman" w:eastAsia="Times New Roman" w:hAnsi="Times New Roman" w:cs="Times New Roman"/>
          <w:i/>
          <w:iCs/>
          <w:color w:val="111111"/>
          <w:sz w:val="24"/>
          <w:szCs w:val="24"/>
        </w:rPr>
        <w:t>Upon acceptance by KMUJ, all copyright ownership for the article is transferred to KMUJ.</w:t>
      </w:r>
    </w:p>
    <w:p w:rsidR="00392FD4" w:rsidRPr="00392FD4" w:rsidRDefault="00392FD4" w:rsidP="00392FD4">
      <w:pPr>
        <w:numPr>
          <w:ilvl w:val="1"/>
          <w:numId w:val="2"/>
        </w:numPr>
        <w:shd w:val="clear" w:color="auto" w:fill="FBFBF3"/>
        <w:spacing w:before="100" w:beforeAutospacing="1" w:after="100" w:afterAutospacing="1" w:line="240" w:lineRule="auto"/>
        <w:ind w:left="0"/>
        <w:rPr>
          <w:rFonts w:ascii="Times New Roman" w:eastAsia="Times New Roman" w:hAnsi="Times New Roman" w:cs="Times New Roman"/>
          <w:color w:val="111111"/>
          <w:sz w:val="24"/>
          <w:szCs w:val="24"/>
        </w:rPr>
      </w:pPr>
      <w:r w:rsidRPr="00392FD4">
        <w:rPr>
          <w:rFonts w:ascii="Times New Roman" w:eastAsia="Times New Roman" w:hAnsi="Times New Roman" w:cs="Times New Roman"/>
          <w:i/>
          <w:iCs/>
          <w:color w:val="111111"/>
          <w:sz w:val="24"/>
          <w:szCs w:val="24"/>
        </w:rPr>
        <w:t>It is attested that all human and/or animal studies undertaken as a part of the research are in compliance with regulation of our institution(s) and with generally accepted guidelines governing such work.</w:t>
      </w:r>
    </w:p>
    <w:p w:rsidR="00392FD4" w:rsidRPr="00392FD4" w:rsidRDefault="00392FD4" w:rsidP="00392FD4">
      <w:pPr>
        <w:numPr>
          <w:ilvl w:val="1"/>
          <w:numId w:val="2"/>
        </w:numPr>
        <w:shd w:val="clear" w:color="auto" w:fill="FBFBF3"/>
        <w:spacing w:before="100" w:beforeAutospacing="1" w:after="100" w:afterAutospacing="1" w:line="240" w:lineRule="auto"/>
        <w:ind w:left="0"/>
        <w:rPr>
          <w:rFonts w:ascii="Times New Roman" w:eastAsia="Times New Roman" w:hAnsi="Times New Roman" w:cs="Times New Roman"/>
          <w:color w:val="111111"/>
          <w:sz w:val="24"/>
          <w:szCs w:val="24"/>
        </w:rPr>
      </w:pPr>
      <w:r w:rsidRPr="00392FD4">
        <w:rPr>
          <w:rFonts w:ascii="Times New Roman" w:eastAsia="Times New Roman" w:hAnsi="Times New Roman" w:cs="Times New Roman"/>
          <w:i/>
          <w:iCs/>
          <w:color w:val="111111"/>
          <w:sz w:val="24"/>
          <w:szCs w:val="24"/>
        </w:rPr>
        <w:t>It is hereby submitted that the manuscript has been seen and approved by all authors.</w:t>
      </w:r>
    </w:p>
    <w:p w:rsidR="00392FD4" w:rsidRPr="00392FD4" w:rsidRDefault="00392FD4" w:rsidP="00392FD4">
      <w:pPr>
        <w:numPr>
          <w:ilvl w:val="1"/>
          <w:numId w:val="2"/>
        </w:numPr>
        <w:shd w:val="clear" w:color="auto" w:fill="FBFBF3"/>
        <w:spacing w:before="60" w:after="180" w:line="240" w:lineRule="auto"/>
        <w:ind w:left="0"/>
        <w:rPr>
          <w:rFonts w:ascii="Times New Roman" w:eastAsia="Times New Roman" w:hAnsi="Times New Roman" w:cs="Times New Roman"/>
          <w:color w:val="111111"/>
          <w:sz w:val="24"/>
          <w:szCs w:val="24"/>
        </w:rPr>
      </w:pPr>
    </w:p>
    <w:p w:rsidR="00392FD4" w:rsidRPr="00392FD4" w:rsidRDefault="00392FD4" w:rsidP="00392FD4">
      <w:pPr>
        <w:numPr>
          <w:ilvl w:val="2"/>
          <w:numId w:val="2"/>
        </w:numPr>
        <w:shd w:val="clear" w:color="auto" w:fill="FBFBF3"/>
        <w:spacing w:before="100" w:beforeAutospacing="1" w:after="100" w:afterAutospacing="1" w:line="240" w:lineRule="auto"/>
        <w:ind w:left="0"/>
        <w:rPr>
          <w:rFonts w:ascii="Times New Roman" w:eastAsia="Times New Roman" w:hAnsi="Times New Roman" w:cs="Times New Roman"/>
          <w:color w:val="111111"/>
          <w:sz w:val="24"/>
          <w:szCs w:val="24"/>
        </w:rPr>
      </w:pPr>
      <w:r w:rsidRPr="00392FD4">
        <w:rPr>
          <w:rFonts w:ascii="Times New Roman" w:eastAsia="Times New Roman" w:hAnsi="Times New Roman" w:cs="Times New Roman"/>
          <w:i/>
          <w:iCs/>
          <w:color w:val="111111"/>
          <w:sz w:val="24"/>
          <w:szCs w:val="24"/>
        </w:rPr>
        <w:t>If there has been any prior publication of any part of the work, this should be acknowledgement and appropriate written permission included.</w:t>
      </w:r>
    </w:p>
    <w:p w:rsidR="00392FD4" w:rsidRPr="00392FD4" w:rsidRDefault="00392FD4" w:rsidP="00392FD4">
      <w:pPr>
        <w:numPr>
          <w:ilvl w:val="2"/>
          <w:numId w:val="2"/>
        </w:numPr>
        <w:shd w:val="clear" w:color="auto" w:fill="FBFBF3"/>
        <w:spacing w:before="100" w:beforeAutospacing="1" w:after="100" w:afterAutospacing="1" w:line="240" w:lineRule="auto"/>
        <w:ind w:left="0"/>
        <w:rPr>
          <w:rFonts w:ascii="Times New Roman" w:eastAsia="Times New Roman" w:hAnsi="Times New Roman" w:cs="Times New Roman"/>
          <w:color w:val="111111"/>
          <w:sz w:val="24"/>
          <w:szCs w:val="24"/>
        </w:rPr>
      </w:pPr>
      <w:r w:rsidRPr="00392FD4">
        <w:rPr>
          <w:rFonts w:ascii="Times New Roman" w:eastAsia="Times New Roman" w:hAnsi="Times New Roman" w:cs="Times New Roman"/>
          <w:b/>
          <w:bCs/>
          <w:i/>
          <w:iCs/>
          <w:color w:val="111111"/>
          <w:sz w:val="24"/>
          <w:szCs w:val="24"/>
        </w:rPr>
        <w:t>Role of the funding source</w:t>
      </w:r>
      <w:r w:rsidRPr="00392FD4">
        <w:rPr>
          <w:rFonts w:ascii="Times New Roman" w:eastAsia="Times New Roman" w:hAnsi="Times New Roman" w:cs="Times New Roman"/>
          <w:i/>
          <w:iCs/>
          <w:color w:val="111111"/>
          <w:sz w:val="24"/>
          <w:szCs w:val="24"/>
        </w:rPr>
        <w:t xml:space="preserve">: </w:t>
      </w:r>
      <w:proofErr w:type="gramStart"/>
      <w:r w:rsidRPr="00392FD4">
        <w:rPr>
          <w:rFonts w:ascii="Times New Roman" w:eastAsia="Times New Roman" w:hAnsi="Times New Roman" w:cs="Times New Roman"/>
          <w:i/>
          <w:iCs/>
          <w:color w:val="111111"/>
          <w:sz w:val="24"/>
          <w:szCs w:val="24"/>
        </w:rPr>
        <w:t>( details</w:t>
      </w:r>
      <w:proofErr w:type="gramEnd"/>
      <w:r w:rsidRPr="00392FD4">
        <w:rPr>
          <w:rFonts w:ascii="Times New Roman" w:eastAsia="Times New Roman" w:hAnsi="Times New Roman" w:cs="Times New Roman"/>
          <w:i/>
          <w:iCs/>
          <w:color w:val="111111"/>
          <w:sz w:val="24"/>
          <w:szCs w:val="24"/>
        </w:rPr>
        <w:t xml:space="preserve"> of any funding sources and their role, if any, in the writing of the manuscript or the decision to submit it for publication)……</w:t>
      </w:r>
      <w:r w:rsidRPr="00392FD4">
        <w:rPr>
          <w:rFonts w:ascii="Times New Roman" w:eastAsia="Times New Roman" w:hAnsi="Times New Roman" w:cs="Times New Roman"/>
          <w:b/>
          <w:bCs/>
          <w:i/>
          <w:iCs/>
          <w:color w:val="111111"/>
          <w:sz w:val="24"/>
          <w:szCs w:val="24"/>
        </w:rPr>
        <w:t xml:space="preserve"> </w:t>
      </w:r>
      <w:r w:rsidRPr="00392FD4">
        <w:rPr>
          <w:rFonts w:ascii="Times New Roman" w:eastAsia="Times New Roman" w:hAnsi="Times New Roman" w:cs="Times New Roman"/>
          <w:b/>
          <w:bCs/>
          <w:i/>
          <w:iCs/>
          <w:color w:val="111111"/>
          <w:sz w:val="24"/>
          <w:szCs w:val="24"/>
        </w:rPr>
        <w:t>No</w:t>
      </w:r>
      <w:r w:rsidRPr="00392FD4">
        <w:rPr>
          <w:rFonts w:ascii="Times New Roman" w:eastAsia="Times New Roman" w:hAnsi="Times New Roman" w:cs="Times New Roman"/>
          <w:b/>
          <w:bCs/>
          <w:i/>
          <w:iCs/>
          <w:color w:val="111111"/>
          <w:sz w:val="24"/>
          <w:szCs w:val="24"/>
          <w:highlight w:val="yellow"/>
        </w:rPr>
        <w:t xml:space="preserve"> funding</w:t>
      </w:r>
    </w:p>
    <w:p w:rsidR="00392FD4" w:rsidRPr="00392FD4" w:rsidRDefault="00392FD4" w:rsidP="00392FD4">
      <w:pPr>
        <w:numPr>
          <w:ilvl w:val="2"/>
          <w:numId w:val="2"/>
        </w:numPr>
        <w:shd w:val="clear" w:color="auto" w:fill="FBFBF3"/>
        <w:spacing w:before="100" w:beforeAutospacing="1" w:after="100" w:afterAutospacing="1" w:line="240" w:lineRule="auto"/>
        <w:ind w:left="0"/>
        <w:rPr>
          <w:rFonts w:ascii="Times New Roman" w:eastAsia="Times New Roman" w:hAnsi="Times New Roman" w:cs="Times New Roman"/>
          <w:color w:val="111111"/>
          <w:sz w:val="24"/>
          <w:szCs w:val="24"/>
        </w:rPr>
      </w:pPr>
      <w:r w:rsidRPr="00392FD4">
        <w:rPr>
          <w:rFonts w:ascii="Times New Roman" w:eastAsia="Times New Roman" w:hAnsi="Times New Roman" w:cs="Times New Roman"/>
          <w:i/>
          <w:iCs/>
          <w:color w:val="111111"/>
          <w:sz w:val="24"/>
          <w:szCs w:val="24"/>
        </w:rPr>
        <w:t>If Yes, give details of funding source and its role in manuscript writing-------------------</w:t>
      </w:r>
    </w:p>
    <w:p w:rsidR="00392FD4" w:rsidRPr="00392FD4" w:rsidRDefault="00392FD4" w:rsidP="00392FD4">
      <w:pPr>
        <w:numPr>
          <w:ilvl w:val="2"/>
          <w:numId w:val="2"/>
        </w:numPr>
        <w:shd w:val="clear" w:color="auto" w:fill="FBFBF3"/>
        <w:spacing w:before="100" w:beforeAutospacing="1" w:after="100" w:afterAutospacing="1" w:line="240" w:lineRule="auto"/>
        <w:ind w:left="0"/>
        <w:rPr>
          <w:rFonts w:ascii="Times New Roman" w:eastAsia="Times New Roman" w:hAnsi="Times New Roman" w:cs="Times New Roman"/>
          <w:color w:val="111111"/>
          <w:sz w:val="24"/>
          <w:szCs w:val="24"/>
        </w:rPr>
      </w:pPr>
      <w:r w:rsidRPr="00392FD4">
        <w:rPr>
          <w:rFonts w:ascii="Times New Roman" w:eastAsia="Times New Roman" w:hAnsi="Times New Roman" w:cs="Times New Roman"/>
          <w:i/>
          <w:iCs/>
          <w:color w:val="111111"/>
          <w:sz w:val="24"/>
          <w:szCs w:val="24"/>
        </w:rPr>
        <w:t>AUTGHORS CONTRIBUTION: Details of individual author’s contribution towards manuscript e.g. concept, literature search, figures, study design, data collection, data analysis, data interpretation, writing manuscript, supervision etc is attached below ( AS PER  FOLLOWING CRITERIA (</w:t>
      </w:r>
      <w:r w:rsidRPr="00392FD4">
        <w:rPr>
          <w:rFonts w:ascii="Times New Roman" w:eastAsia="Times New Roman" w:hAnsi="Times New Roman" w:cs="Times New Roman"/>
          <w:color w:val="111111"/>
          <w:sz w:val="24"/>
          <w:szCs w:val="24"/>
        </w:rPr>
        <w:t>To qualify as an author one should: 1) have made substantial contributions to conception and design, or acquisition of data, or analysis and interpretation of data; 2) have been involved in drafting the manuscript or revising it critically for important intellectual content; and 3) have given final approval of the version to be published. Each author should have participated sufficiently in the work to take public responsibility for appropriate portions of the content. Acquisition of funding, collection of data, or general supervision of the research group, alone, does not justify authorship.)</w:t>
      </w:r>
    </w:p>
    <w:p w:rsidR="00392FD4" w:rsidRPr="00392FD4" w:rsidRDefault="00392FD4" w:rsidP="00392FD4">
      <w:pPr>
        <w:numPr>
          <w:ilvl w:val="2"/>
          <w:numId w:val="2"/>
        </w:numPr>
        <w:shd w:val="clear" w:color="auto" w:fill="FBFBF3"/>
        <w:spacing w:before="100" w:beforeAutospacing="1" w:after="100" w:afterAutospacing="1" w:line="240" w:lineRule="auto"/>
        <w:ind w:left="0"/>
        <w:rPr>
          <w:rFonts w:ascii="Times New Roman" w:eastAsia="Times New Roman" w:hAnsi="Times New Roman" w:cs="Times New Roman"/>
          <w:color w:val="111111"/>
          <w:sz w:val="24"/>
          <w:szCs w:val="24"/>
        </w:rPr>
      </w:pPr>
      <w:r w:rsidRPr="00392FD4">
        <w:rPr>
          <w:rFonts w:ascii="Times New Roman" w:eastAsia="Times New Roman" w:hAnsi="Times New Roman" w:cs="Times New Roman"/>
          <w:i/>
          <w:iCs/>
          <w:color w:val="111111"/>
          <w:sz w:val="24"/>
          <w:szCs w:val="24"/>
        </w:rPr>
        <w:t>NAME OF AUTHOR-- ---------------AUTHOURSHIP ROLE-----------------SIGNATURE</w:t>
      </w:r>
    </w:p>
    <w:p w:rsidR="00392FD4" w:rsidRPr="00392FD4" w:rsidRDefault="00392FD4" w:rsidP="00392FD4">
      <w:pPr>
        <w:pStyle w:val="ListParagraph"/>
        <w:numPr>
          <w:ilvl w:val="0"/>
          <w:numId w:val="2"/>
        </w:numPr>
        <w:spacing w:after="0" w:line="480" w:lineRule="auto"/>
        <w:rPr>
          <w:rFonts w:ascii="Times New Roman" w:hAnsi="Times New Roman" w:cs="Times New Roman"/>
          <w:sz w:val="24"/>
          <w:szCs w:val="24"/>
        </w:rPr>
      </w:pPr>
      <w:r w:rsidRPr="00392FD4">
        <w:rPr>
          <w:rFonts w:ascii="Times New Roman" w:hAnsi="Times New Roman" w:cs="Times New Roman"/>
          <w:sz w:val="24"/>
          <w:szCs w:val="24"/>
        </w:rPr>
        <w:t xml:space="preserve">Ayesha </w:t>
      </w:r>
      <w:proofErr w:type="spellStart"/>
      <w:r w:rsidRPr="00392FD4">
        <w:rPr>
          <w:rFonts w:ascii="Times New Roman" w:hAnsi="Times New Roman" w:cs="Times New Roman"/>
          <w:sz w:val="24"/>
          <w:szCs w:val="24"/>
        </w:rPr>
        <w:t>Saeed</w:t>
      </w:r>
      <w:proofErr w:type="spellEnd"/>
      <w:r w:rsidRPr="00392FD4">
        <w:rPr>
          <w:rFonts w:ascii="Times New Roman" w:hAnsi="Times New Roman" w:cs="Times New Roman"/>
          <w:sz w:val="24"/>
          <w:szCs w:val="24"/>
        </w:rPr>
        <w:t xml:space="preserve"> was responsible for conception and design, acquisition of data, analysis and interpretation of data; drafted and revised the manuscript for intellectual content. AS has read and gave final approval of the version to be published and takes public responsibility for appropriate portions of the content.</w:t>
      </w:r>
    </w:p>
    <w:p w:rsidR="00392FD4" w:rsidRPr="00392FD4" w:rsidRDefault="00392FD4" w:rsidP="00392FD4">
      <w:pPr>
        <w:numPr>
          <w:ilvl w:val="0"/>
          <w:numId w:val="3"/>
        </w:numPr>
        <w:shd w:val="clear" w:color="auto" w:fill="FBFBF3"/>
        <w:spacing w:before="100" w:beforeAutospacing="1" w:after="100" w:afterAutospacing="1" w:line="240" w:lineRule="auto"/>
        <w:ind w:left="0"/>
        <w:rPr>
          <w:rFonts w:ascii="Times New Roman" w:eastAsia="Times New Roman" w:hAnsi="Times New Roman" w:cs="Times New Roman"/>
          <w:color w:val="111111"/>
          <w:sz w:val="24"/>
          <w:szCs w:val="24"/>
        </w:rPr>
      </w:pPr>
      <w:r w:rsidRPr="00392FD4">
        <w:rPr>
          <w:rFonts w:ascii="Times New Roman" w:eastAsia="Times New Roman" w:hAnsi="Times New Roman" w:cs="Times New Roman"/>
          <w:b/>
          <w:bCs/>
          <w:i/>
          <w:iCs/>
          <w:color w:val="111111"/>
          <w:sz w:val="24"/>
          <w:szCs w:val="24"/>
        </w:rPr>
        <w:t>Any conflict of Interest</w:t>
      </w:r>
      <w:r w:rsidRPr="00392FD4">
        <w:rPr>
          <w:rFonts w:ascii="Times New Roman" w:eastAsia="Times New Roman" w:hAnsi="Times New Roman" w:cs="Times New Roman"/>
          <w:i/>
          <w:iCs/>
          <w:color w:val="111111"/>
          <w:sz w:val="24"/>
          <w:szCs w:val="24"/>
        </w:rPr>
        <w:t> (including employment, consultancies, stock ownership, honoraria, paid expert testimony, patent applications and travel grants etc)---</w:t>
      </w:r>
      <w:r w:rsidRPr="00392FD4">
        <w:rPr>
          <w:rFonts w:ascii="Times New Roman" w:eastAsia="Times New Roman" w:hAnsi="Times New Roman" w:cs="Times New Roman"/>
          <w:b/>
          <w:bCs/>
          <w:i/>
          <w:iCs/>
          <w:color w:val="111111"/>
          <w:sz w:val="24"/>
          <w:szCs w:val="24"/>
        </w:rPr>
        <w:t xml:space="preserve"> </w:t>
      </w:r>
      <w:r w:rsidRPr="00392FD4">
        <w:rPr>
          <w:rFonts w:ascii="Times New Roman" w:eastAsia="Times New Roman" w:hAnsi="Times New Roman" w:cs="Times New Roman"/>
          <w:b/>
          <w:bCs/>
          <w:i/>
          <w:iCs/>
          <w:color w:val="111111"/>
          <w:sz w:val="24"/>
          <w:szCs w:val="24"/>
        </w:rPr>
        <w:t>No</w:t>
      </w:r>
    </w:p>
    <w:p w:rsidR="00392FD4" w:rsidRPr="00392FD4" w:rsidRDefault="00392FD4" w:rsidP="00392FD4">
      <w:pPr>
        <w:shd w:val="clear" w:color="auto" w:fill="FBFBF3"/>
        <w:spacing w:before="240" w:after="240" w:line="240" w:lineRule="auto"/>
        <w:rPr>
          <w:rFonts w:ascii="Times New Roman" w:eastAsia="Times New Roman" w:hAnsi="Times New Roman" w:cs="Times New Roman"/>
          <w:color w:val="111111"/>
          <w:sz w:val="24"/>
          <w:szCs w:val="24"/>
        </w:rPr>
      </w:pPr>
      <w:r w:rsidRPr="00392FD4">
        <w:rPr>
          <w:rFonts w:ascii="Times New Roman" w:eastAsia="Times New Roman" w:hAnsi="Times New Roman" w:cs="Times New Roman"/>
          <w:i/>
          <w:iCs/>
          <w:color w:val="111111"/>
          <w:sz w:val="24"/>
          <w:szCs w:val="24"/>
        </w:rPr>
        <w:lastRenderedPageBreak/>
        <w:t xml:space="preserve">If </w:t>
      </w:r>
      <w:proofErr w:type="gramStart"/>
      <w:r w:rsidRPr="00392FD4">
        <w:rPr>
          <w:rFonts w:ascii="Times New Roman" w:eastAsia="Times New Roman" w:hAnsi="Times New Roman" w:cs="Times New Roman"/>
          <w:i/>
          <w:iCs/>
          <w:color w:val="111111"/>
          <w:sz w:val="24"/>
          <w:szCs w:val="24"/>
        </w:rPr>
        <w:t>Yes</w:t>
      </w:r>
      <w:proofErr w:type="gramEnd"/>
      <w:r w:rsidRPr="00392FD4">
        <w:rPr>
          <w:rFonts w:ascii="Times New Roman" w:eastAsia="Times New Roman" w:hAnsi="Times New Roman" w:cs="Times New Roman"/>
          <w:i/>
          <w:iCs/>
          <w:color w:val="111111"/>
          <w:sz w:val="24"/>
          <w:szCs w:val="24"/>
        </w:rPr>
        <w:t xml:space="preserve"> give details------------------------------------------------------------------------</w:t>
      </w:r>
    </w:p>
    <w:p w:rsidR="00392FD4" w:rsidRPr="00392FD4" w:rsidRDefault="00392FD4" w:rsidP="00392FD4">
      <w:pPr>
        <w:shd w:val="clear" w:color="auto" w:fill="FBFBF3"/>
        <w:spacing w:before="240" w:after="240" w:line="240" w:lineRule="auto"/>
        <w:rPr>
          <w:rFonts w:ascii="Times New Roman" w:eastAsia="Times New Roman" w:hAnsi="Times New Roman" w:cs="Times New Roman"/>
          <w:color w:val="111111"/>
          <w:sz w:val="24"/>
          <w:szCs w:val="24"/>
        </w:rPr>
      </w:pPr>
      <w:r w:rsidRPr="00392FD4">
        <w:rPr>
          <w:rFonts w:ascii="Times New Roman" w:eastAsia="Times New Roman" w:hAnsi="Times New Roman" w:cs="Times New Roman"/>
          <w:i/>
          <w:iCs/>
          <w:color w:val="111111"/>
          <w:sz w:val="24"/>
          <w:szCs w:val="24"/>
        </w:rPr>
        <w:t>----------------------------------------------------------------------------------------------------------------------------------------------------------------------------------------------------------------------------------------------------------------------------------------------------------------------------------------------------------------------------------------------------------------------------------------------------------(MUST BE SIGNED BY ALL AUTHORS)</w:t>
      </w:r>
    </w:p>
    <w:p w:rsidR="001F036D" w:rsidRPr="00392FD4" w:rsidRDefault="00392FD4">
      <w:pPr>
        <w:rPr>
          <w:rFonts w:ascii="Times New Roman" w:hAnsi="Times New Roman" w:cs="Times New Roman"/>
          <w:sz w:val="24"/>
          <w:szCs w:val="24"/>
        </w:rPr>
      </w:pPr>
      <w:r w:rsidRPr="00392FD4">
        <w:rPr>
          <w:rFonts w:ascii="Times New Roman" w:hAnsi="Times New Roman" w:cs="Times New Roman"/>
          <w:sz w:val="24"/>
          <w:szCs w:val="24"/>
        </w:rPr>
        <w:drawing>
          <wp:inline distT="0" distB="0" distL="0" distR="0">
            <wp:extent cx="1038225" cy="4857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038225" cy="485775"/>
                    </a:xfrm>
                    <a:prstGeom prst="rect">
                      <a:avLst/>
                    </a:prstGeom>
                    <a:noFill/>
                    <a:ln w="9525">
                      <a:noFill/>
                      <a:miter lim="800000"/>
                      <a:headEnd/>
                      <a:tailEnd/>
                    </a:ln>
                  </pic:spPr>
                </pic:pic>
              </a:graphicData>
            </a:graphic>
          </wp:inline>
        </w:drawing>
      </w:r>
    </w:p>
    <w:sectPr w:rsidR="001F036D" w:rsidRPr="00392FD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441FE"/>
    <w:multiLevelType w:val="multilevel"/>
    <w:tmpl w:val="ED70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767C03"/>
    <w:multiLevelType w:val="multilevel"/>
    <w:tmpl w:val="A2E49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3B0F79"/>
    <w:multiLevelType w:val="multilevel"/>
    <w:tmpl w:val="9E92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useFELayout/>
  </w:compat>
  <w:rsids>
    <w:rsidRoot w:val="00392FD4"/>
    <w:rsid w:val="001F036D"/>
    <w:rsid w:val="00392F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2FD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2FD4"/>
    <w:rPr>
      <w:b/>
      <w:bCs/>
    </w:rPr>
  </w:style>
  <w:style w:type="character" w:styleId="Emphasis">
    <w:name w:val="Emphasis"/>
    <w:basedOn w:val="DefaultParagraphFont"/>
    <w:uiPriority w:val="20"/>
    <w:qFormat/>
    <w:rsid w:val="00392FD4"/>
    <w:rPr>
      <w:i/>
      <w:iCs/>
    </w:rPr>
  </w:style>
  <w:style w:type="character" w:customStyle="1" w:styleId="apple-converted-space">
    <w:name w:val="apple-converted-space"/>
    <w:basedOn w:val="DefaultParagraphFont"/>
    <w:rsid w:val="00392FD4"/>
  </w:style>
  <w:style w:type="paragraph" w:styleId="ListParagraph">
    <w:name w:val="List Paragraph"/>
    <w:basedOn w:val="Normal"/>
    <w:uiPriority w:val="34"/>
    <w:qFormat/>
    <w:rsid w:val="00392FD4"/>
    <w:pPr>
      <w:ind w:left="720"/>
      <w:contextualSpacing/>
    </w:pPr>
  </w:style>
  <w:style w:type="paragraph" w:styleId="BalloonText">
    <w:name w:val="Balloon Text"/>
    <w:basedOn w:val="Normal"/>
    <w:link w:val="BalloonTextChar"/>
    <w:uiPriority w:val="99"/>
    <w:semiHidden/>
    <w:unhideWhenUsed/>
    <w:rsid w:val="00392F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F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386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2016-11-08T08:57:00Z</dcterms:created>
  <dcterms:modified xsi:type="dcterms:W3CDTF">2016-11-08T09:02:00Z</dcterms:modified>
</cp:coreProperties>
</file>